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3A69" w14:textId="77777777" w:rsidR="009A107B" w:rsidRPr="00ED3ED6" w:rsidRDefault="009A107B" w:rsidP="009A107B">
      <w:pPr>
        <w:pStyle w:val="NoSpacing"/>
        <w:jc w:val="center"/>
        <w:rPr>
          <w:rFonts w:ascii="Georgia" w:hAnsi="Georgia"/>
          <w:b/>
          <w:sz w:val="24"/>
          <w:szCs w:val="24"/>
        </w:rPr>
      </w:pPr>
      <w:r w:rsidRPr="00ED3ED6">
        <w:rPr>
          <w:rFonts w:ascii="Georgia" w:hAnsi="Georgia"/>
          <w:b/>
          <w:sz w:val="24"/>
          <w:szCs w:val="24"/>
        </w:rPr>
        <w:t>BARAGA COUNTY BOARD OF COMMISSIONERS</w:t>
      </w:r>
    </w:p>
    <w:p w14:paraId="492FABF4" w14:textId="77777777" w:rsidR="009A107B" w:rsidRPr="00ED3ED6" w:rsidRDefault="009A107B" w:rsidP="009A107B">
      <w:pPr>
        <w:pStyle w:val="NoSpacing"/>
        <w:jc w:val="center"/>
        <w:rPr>
          <w:rFonts w:ascii="Georgia" w:hAnsi="Georgia"/>
          <w:b/>
          <w:sz w:val="24"/>
          <w:szCs w:val="24"/>
        </w:rPr>
      </w:pPr>
      <w:r w:rsidRPr="00ED3ED6">
        <w:rPr>
          <w:rFonts w:ascii="Georgia" w:hAnsi="Georgia"/>
          <w:b/>
          <w:sz w:val="24"/>
          <w:szCs w:val="24"/>
        </w:rPr>
        <w:t>Regular Meeting Minutes</w:t>
      </w:r>
    </w:p>
    <w:p w14:paraId="44E4995D" w14:textId="59C56143" w:rsidR="009A107B" w:rsidRPr="00ED3ED6" w:rsidRDefault="009A107B" w:rsidP="009A107B">
      <w:pPr>
        <w:pStyle w:val="NoSpacing"/>
        <w:jc w:val="center"/>
        <w:rPr>
          <w:rFonts w:ascii="Georgia" w:hAnsi="Georgia"/>
          <w:b/>
          <w:sz w:val="24"/>
          <w:szCs w:val="24"/>
        </w:rPr>
      </w:pPr>
      <w:r w:rsidRPr="00ED3ED6">
        <w:rPr>
          <w:rFonts w:ascii="Georgia" w:hAnsi="Georgia"/>
          <w:b/>
          <w:sz w:val="24"/>
          <w:szCs w:val="24"/>
        </w:rPr>
        <w:t>January 11, 2021</w:t>
      </w:r>
    </w:p>
    <w:p w14:paraId="10DC69F1" w14:textId="77777777" w:rsidR="009A107B" w:rsidRPr="00ED3ED6" w:rsidRDefault="009A107B" w:rsidP="009A107B">
      <w:pPr>
        <w:pStyle w:val="NoSpacing"/>
        <w:jc w:val="center"/>
        <w:rPr>
          <w:rFonts w:ascii="Georgia" w:hAnsi="Georgia"/>
          <w:b/>
          <w:sz w:val="24"/>
          <w:szCs w:val="24"/>
        </w:rPr>
      </w:pPr>
    </w:p>
    <w:p w14:paraId="72D8FE44" w14:textId="77777777" w:rsidR="009A107B" w:rsidRPr="00ED3ED6" w:rsidRDefault="009A107B" w:rsidP="009A107B">
      <w:pPr>
        <w:pStyle w:val="NoSpacing"/>
        <w:jc w:val="center"/>
        <w:rPr>
          <w:rFonts w:ascii="Georgia" w:eastAsia="Times New Roman" w:hAnsi="Georgia" w:cs="Microsoft Sans Serif"/>
          <w:b/>
          <w:color w:val="FF0000"/>
          <w:sz w:val="24"/>
          <w:szCs w:val="24"/>
          <w:u w:val="single"/>
        </w:rPr>
      </w:pPr>
      <w:r w:rsidRPr="00ED3ED6">
        <w:rPr>
          <w:rFonts w:ascii="Georgia" w:eastAsia="Times New Roman" w:hAnsi="Georgia" w:cs="Microsoft Sans Serif"/>
          <w:b/>
          <w:color w:val="FF0000"/>
          <w:sz w:val="24"/>
          <w:szCs w:val="24"/>
          <w:u w:val="single"/>
        </w:rPr>
        <w:t xml:space="preserve">DUE TO COVID-19 MEETING WAS HELD IN COMBINATION – </w:t>
      </w:r>
    </w:p>
    <w:p w14:paraId="099F6DFE" w14:textId="01A7DD6C" w:rsidR="009A107B" w:rsidRPr="00ED3ED6" w:rsidRDefault="009A107B" w:rsidP="009A107B">
      <w:pPr>
        <w:pStyle w:val="NoSpacing"/>
        <w:jc w:val="center"/>
        <w:rPr>
          <w:rFonts w:ascii="Georgia" w:hAnsi="Georgia"/>
          <w:b/>
          <w:sz w:val="24"/>
          <w:szCs w:val="24"/>
        </w:rPr>
      </w:pPr>
      <w:r w:rsidRPr="00ED3ED6">
        <w:rPr>
          <w:rFonts w:ascii="Georgia" w:eastAsia="Times New Roman" w:hAnsi="Georgia" w:cs="Microsoft Sans Serif"/>
          <w:b/>
          <w:color w:val="FF0000"/>
          <w:sz w:val="24"/>
          <w:szCs w:val="24"/>
          <w:u w:val="single"/>
        </w:rPr>
        <w:t>IN PERSON (COMMISSIONERS) AND VIA ZOOM</w:t>
      </w:r>
    </w:p>
    <w:p w14:paraId="444B6358" w14:textId="77777777" w:rsidR="009A107B" w:rsidRPr="00ED3ED6" w:rsidRDefault="009A107B" w:rsidP="009A107B">
      <w:pPr>
        <w:pBdr>
          <w:bottom w:val="double" w:sz="4" w:space="1" w:color="auto"/>
        </w:pBdr>
        <w:spacing w:after="0" w:line="240" w:lineRule="auto"/>
        <w:jc w:val="both"/>
        <w:rPr>
          <w:rFonts w:ascii="Georgia" w:eastAsia="Times New Roman" w:hAnsi="Georgia" w:cs="Times New Roman"/>
          <w:b/>
          <w:bCs/>
          <w:sz w:val="24"/>
          <w:szCs w:val="24"/>
          <w:u w:val="single"/>
        </w:rPr>
      </w:pPr>
      <w:r w:rsidRPr="00ED3ED6">
        <w:rPr>
          <w:rFonts w:ascii="Georgia" w:eastAsia="Times New Roman" w:hAnsi="Georgia" w:cs="Times New Roman"/>
          <w:b/>
          <w:i/>
          <w:sz w:val="24"/>
          <w:szCs w:val="24"/>
        </w:rPr>
        <w:tab/>
      </w:r>
      <w:r w:rsidRPr="00ED3ED6">
        <w:rPr>
          <w:rFonts w:ascii="Georgia" w:eastAsia="Times New Roman" w:hAnsi="Georgia" w:cs="Times New Roman"/>
          <w:b/>
          <w:i/>
          <w:sz w:val="24"/>
          <w:szCs w:val="24"/>
        </w:rPr>
        <w:tab/>
      </w:r>
      <w:r w:rsidRPr="00ED3ED6">
        <w:rPr>
          <w:rFonts w:ascii="Georgia" w:eastAsia="Times New Roman" w:hAnsi="Georgia" w:cs="Times New Roman"/>
          <w:b/>
          <w:i/>
          <w:sz w:val="24"/>
          <w:szCs w:val="24"/>
        </w:rPr>
        <w:tab/>
      </w:r>
    </w:p>
    <w:p w14:paraId="73764FEB" w14:textId="77777777" w:rsidR="009A107B" w:rsidRPr="00ED3ED6" w:rsidRDefault="009A107B" w:rsidP="00ED3ED6">
      <w:pPr>
        <w:spacing w:after="0" w:line="240" w:lineRule="auto"/>
        <w:jc w:val="both"/>
        <w:rPr>
          <w:rFonts w:ascii="Georgia" w:eastAsia="Times New Roman" w:hAnsi="Georgia" w:cs="Microsoft Sans Serif"/>
          <w:b/>
          <w:sz w:val="24"/>
          <w:szCs w:val="24"/>
        </w:rPr>
      </w:pPr>
      <w:r w:rsidRPr="00ED3ED6">
        <w:rPr>
          <w:rFonts w:ascii="Georgia" w:eastAsia="Times New Roman" w:hAnsi="Georgia" w:cs="Microsoft Sans Serif"/>
          <w:b/>
          <w:sz w:val="24"/>
          <w:szCs w:val="24"/>
        </w:rPr>
        <w:t>CALL TO ORDER:</w:t>
      </w:r>
    </w:p>
    <w:p w14:paraId="1CE4D286" w14:textId="0EA434CD" w:rsidR="009A107B" w:rsidRPr="00ED3ED6" w:rsidRDefault="009A107B" w:rsidP="00ED3ED6">
      <w:pPr>
        <w:spacing w:after="0" w:line="240" w:lineRule="auto"/>
        <w:jc w:val="both"/>
        <w:rPr>
          <w:rFonts w:ascii="Georgia" w:eastAsia="Times New Roman" w:hAnsi="Georgia" w:cs="Microsoft Sans Serif"/>
          <w:sz w:val="24"/>
          <w:szCs w:val="24"/>
        </w:rPr>
      </w:pPr>
      <w:r w:rsidRPr="00ED3ED6">
        <w:rPr>
          <w:rFonts w:ascii="Georgia" w:eastAsia="Times New Roman" w:hAnsi="Georgia" w:cs="Microsoft Sans Serif"/>
          <w:sz w:val="24"/>
          <w:szCs w:val="24"/>
        </w:rPr>
        <w:t>Clerk Goodreau called the Regular/Organizational Meeting to order on Monday, January 11, 2021 at 5:00 p.m., 16 N. Third Street, L’Anse, MI 49946. The Board of Commissioners met in person with public attending via Zoom.</w:t>
      </w:r>
    </w:p>
    <w:p w14:paraId="116D24BE" w14:textId="77777777" w:rsidR="009A107B" w:rsidRPr="00ED3ED6" w:rsidRDefault="009A107B" w:rsidP="00ED3ED6">
      <w:pPr>
        <w:spacing w:after="0" w:line="240" w:lineRule="auto"/>
        <w:jc w:val="both"/>
        <w:rPr>
          <w:rFonts w:ascii="Georgia" w:eastAsia="Times New Roman" w:hAnsi="Georgia" w:cs="Microsoft Sans Serif"/>
          <w:b/>
          <w:sz w:val="24"/>
          <w:szCs w:val="24"/>
        </w:rPr>
      </w:pPr>
    </w:p>
    <w:p w14:paraId="23273A22" w14:textId="77777777" w:rsidR="009A107B" w:rsidRPr="00ED3ED6" w:rsidRDefault="009A107B" w:rsidP="00ED3ED6">
      <w:pPr>
        <w:spacing w:after="0" w:line="240" w:lineRule="auto"/>
        <w:jc w:val="both"/>
        <w:rPr>
          <w:rFonts w:ascii="Georgia" w:eastAsia="Times New Roman" w:hAnsi="Georgia" w:cs="Microsoft Sans Serif"/>
          <w:b/>
          <w:sz w:val="24"/>
          <w:szCs w:val="24"/>
        </w:rPr>
      </w:pPr>
      <w:r w:rsidRPr="00ED3ED6">
        <w:rPr>
          <w:rFonts w:ascii="Georgia" w:eastAsia="Times New Roman" w:hAnsi="Georgia" w:cs="Microsoft Sans Serif"/>
          <w:b/>
          <w:sz w:val="24"/>
          <w:szCs w:val="24"/>
        </w:rPr>
        <w:t>ROLL CALL:</w:t>
      </w:r>
    </w:p>
    <w:p w14:paraId="32EDEB2A" w14:textId="7EA053B7" w:rsidR="009A107B" w:rsidRPr="00ED3ED6" w:rsidRDefault="009A107B" w:rsidP="00ED3ED6">
      <w:pPr>
        <w:spacing w:after="0" w:line="240" w:lineRule="auto"/>
        <w:jc w:val="both"/>
        <w:rPr>
          <w:rFonts w:ascii="Georgia" w:eastAsia="Times New Roman" w:hAnsi="Georgia" w:cs="Microsoft Sans Serif"/>
          <w:sz w:val="24"/>
          <w:szCs w:val="24"/>
        </w:rPr>
      </w:pPr>
      <w:r w:rsidRPr="00ED3ED6">
        <w:rPr>
          <w:rFonts w:ascii="Georgia" w:eastAsia="Times New Roman" w:hAnsi="Georgia" w:cs="Microsoft Sans Serif"/>
          <w:sz w:val="24"/>
          <w:szCs w:val="24"/>
        </w:rPr>
        <w:t>Clerk Goodreau took roll call with the following results:</w:t>
      </w:r>
    </w:p>
    <w:p w14:paraId="6C6388AA" w14:textId="336EFC3F" w:rsidR="009A107B" w:rsidRPr="00ED3ED6" w:rsidRDefault="009A107B" w:rsidP="00ED3ED6">
      <w:pPr>
        <w:spacing w:after="0" w:line="240" w:lineRule="auto"/>
        <w:jc w:val="both"/>
        <w:rPr>
          <w:rFonts w:ascii="Georgia" w:eastAsia="Times New Roman" w:hAnsi="Georgia" w:cs="Microsoft Sans Serif"/>
          <w:sz w:val="24"/>
          <w:szCs w:val="24"/>
        </w:rPr>
      </w:pPr>
      <w:r w:rsidRPr="00ED3ED6">
        <w:rPr>
          <w:rFonts w:ascii="Georgia" w:eastAsia="Times New Roman" w:hAnsi="Georgia" w:cs="Microsoft Sans Serif"/>
          <w:sz w:val="24"/>
          <w:szCs w:val="24"/>
        </w:rPr>
        <w:t xml:space="preserve">Present: Gale Eilola, District 1, Will Wiggins, District 2, Dan Robillard, District 3, Lyle Olsen, District 4 and William Rolof, District 5. </w:t>
      </w:r>
    </w:p>
    <w:p w14:paraId="417EDCDE" w14:textId="77777777" w:rsidR="009A107B" w:rsidRPr="00ED3ED6" w:rsidRDefault="009A107B" w:rsidP="00ED3ED6">
      <w:pPr>
        <w:spacing w:after="0" w:line="240" w:lineRule="auto"/>
        <w:jc w:val="both"/>
        <w:rPr>
          <w:rFonts w:ascii="Georgia" w:eastAsia="Times New Roman" w:hAnsi="Georgia" w:cs="Microsoft Sans Serif"/>
          <w:sz w:val="24"/>
          <w:szCs w:val="24"/>
        </w:rPr>
      </w:pPr>
      <w:r w:rsidRPr="00ED3ED6">
        <w:rPr>
          <w:rFonts w:ascii="Georgia" w:eastAsia="Times New Roman" w:hAnsi="Georgia" w:cs="Microsoft Sans Serif"/>
          <w:sz w:val="24"/>
          <w:szCs w:val="24"/>
        </w:rPr>
        <w:t>Absent: None.</w:t>
      </w:r>
    </w:p>
    <w:p w14:paraId="3AEBF4E9" w14:textId="77777777" w:rsidR="009A107B" w:rsidRPr="00ED3ED6" w:rsidRDefault="009A107B" w:rsidP="00ED3ED6">
      <w:pPr>
        <w:spacing w:after="0" w:line="240" w:lineRule="auto"/>
        <w:jc w:val="both"/>
        <w:rPr>
          <w:rFonts w:ascii="Georgia" w:eastAsia="Times New Roman" w:hAnsi="Georgia" w:cs="Microsoft Sans Serif"/>
          <w:sz w:val="24"/>
          <w:szCs w:val="24"/>
        </w:rPr>
      </w:pPr>
    </w:p>
    <w:p w14:paraId="091F5455" w14:textId="77777777" w:rsidR="009A107B" w:rsidRPr="00ED3ED6" w:rsidRDefault="009A107B" w:rsidP="00ED3ED6">
      <w:pPr>
        <w:pStyle w:val="NoSpacing"/>
        <w:jc w:val="both"/>
        <w:rPr>
          <w:rFonts w:ascii="Georgia" w:hAnsi="Georgia"/>
          <w:b/>
          <w:sz w:val="24"/>
          <w:szCs w:val="24"/>
        </w:rPr>
      </w:pPr>
      <w:r w:rsidRPr="00ED3ED6">
        <w:rPr>
          <w:rFonts w:ascii="Georgia" w:hAnsi="Georgia"/>
          <w:b/>
          <w:sz w:val="24"/>
          <w:szCs w:val="24"/>
        </w:rPr>
        <w:t>PLEDGE OF ALLEGIANCE TO THE UNITED STATES OF AMERICA:</w:t>
      </w:r>
    </w:p>
    <w:p w14:paraId="11F2F183" w14:textId="73C3D12B" w:rsidR="009A107B" w:rsidRPr="00ED3ED6" w:rsidRDefault="009A107B" w:rsidP="00ED3ED6">
      <w:pPr>
        <w:spacing w:after="0" w:line="240" w:lineRule="auto"/>
        <w:jc w:val="both"/>
        <w:rPr>
          <w:rFonts w:ascii="Georgia" w:eastAsia="Times New Roman" w:hAnsi="Georgia" w:cs="Microsoft Sans Serif"/>
          <w:sz w:val="24"/>
          <w:szCs w:val="24"/>
        </w:rPr>
      </w:pPr>
      <w:r w:rsidRPr="00ED3ED6">
        <w:rPr>
          <w:rFonts w:ascii="Georgia" w:hAnsi="Georgia"/>
          <w:sz w:val="24"/>
          <w:szCs w:val="24"/>
        </w:rPr>
        <w:t>Clerk Goodreau led us in the Pledge of Allegiance to the United States of America.</w:t>
      </w:r>
    </w:p>
    <w:p w14:paraId="3027DDA5" w14:textId="77777777" w:rsidR="009A107B" w:rsidRPr="00ED3ED6" w:rsidRDefault="009A107B" w:rsidP="00ED3ED6">
      <w:pPr>
        <w:pStyle w:val="NoSpacing"/>
        <w:jc w:val="both"/>
        <w:rPr>
          <w:rFonts w:ascii="Georgia" w:eastAsia="Times New Roman" w:hAnsi="Georgia" w:cs="Microsoft Sans Serif"/>
          <w:sz w:val="24"/>
          <w:szCs w:val="24"/>
        </w:rPr>
      </w:pPr>
    </w:p>
    <w:p w14:paraId="4D51F774" w14:textId="2432DA2C" w:rsidR="004D371F" w:rsidRPr="00ED3ED6" w:rsidRDefault="004D371F" w:rsidP="00ED3ED6">
      <w:pPr>
        <w:pStyle w:val="NoSpacing"/>
        <w:jc w:val="both"/>
        <w:rPr>
          <w:rFonts w:ascii="Georgia" w:eastAsia="Times New Roman" w:hAnsi="Georgia" w:cs="Microsoft Sans Serif"/>
          <w:b/>
          <w:sz w:val="24"/>
          <w:szCs w:val="24"/>
        </w:rPr>
      </w:pPr>
      <w:r w:rsidRPr="00ED3ED6">
        <w:rPr>
          <w:rFonts w:ascii="Georgia" w:eastAsia="Times New Roman" w:hAnsi="Georgia" w:cs="Microsoft Sans Serif"/>
          <w:b/>
          <w:sz w:val="24"/>
          <w:szCs w:val="24"/>
        </w:rPr>
        <w:t>ELECTION OF CHAIRPERSON:</w:t>
      </w:r>
    </w:p>
    <w:p w14:paraId="4DE889BF" w14:textId="4B152E6C" w:rsidR="004D371F" w:rsidRPr="00ED3ED6" w:rsidRDefault="004D371F" w:rsidP="00ED3ED6">
      <w:pPr>
        <w:pStyle w:val="NoSpacing"/>
        <w:jc w:val="both"/>
        <w:rPr>
          <w:rFonts w:ascii="Georgia" w:eastAsia="Times New Roman" w:hAnsi="Georgia" w:cs="Microsoft Sans Serif"/>
          <w:bCs/>
          <w:sz w:val="24"/>
          <w:szCs w:val="24"/>
        </w:rPr>
      </w:pPr>
      <w:r w:rsidRPr="00ED3ED6">
        <w:rPr>
          <w:rFonts w:ascii="Georgia" w:eastAsia="Times New Roman" w:hAnsi="Georgia" w:cs="Microsoft Sans Serif"/>
          <w:bCs/>
          <w:sz w:val="24"/>
          <w:szCs w:val="24"/>
        </w:rPr>
        <w:t xml:space="preserve">Clerk Goodreau called for nominations for Board Chairperson. Commissioner Robillard nominated Commissioner Rolof. Clerk Goodreau made a second call for nominations. No nominations were presented. Clerk Goodreau made a third call for nominations. No nominations were presented. </w:t>
      </w:r>
      <w:r w:rsidR="001E4898" w:rsidRPr="00ED3ED6">
        <w:rPr>
          <w:rFonts w:ascii="Georgia" w:eastAsia="Times New Roman" w:hAnsi="Georgia" w:cs="Microsoft Sans Serif"/>
          <w:bCs/>
          <w:sz w:val="24"/>
          <w:szCs w:val="24"/>
        </w:rPr>
        <w:t>Commissioner Robillard made a motion, supported by Olsen to elect Commissioner Rolof as the Chairman of the Board of Commissioners.</w:t>
      </w:r>
    </w:p>
    <w:p w14:paraId="1413C9E1" w14:textId="56347575" w:rsidR="00F756E2" w:rsidRPr="00ED3ED6" w:rsidRDefault="00F756E2" w:rsidP="00ED3ED6">
      <w:pPr>
        <w:pStyle w:val="NoSpacing"/>
        <w:jc w:val="both"/>
        <w:rPr>
          <w:rFonts w:ascii="Georgia" w:eastAsia="Times New Roman" w:hAnsi="Georgia" w:cs="Microsoft Sans Serif"/>
          <w:bCs/>
          <w:sz w:val="24"/>
          <w:szCs w:val="24"/>
        </w:rPr>
      </w:pPr>
    </w:p>
    <w:p w14:paraId="358AF69A" w14:textId="5BEFDC37" w:rsidR="00F756E2" w:rsidRPr="00ED3ED6" w:rsidRDefault="00F756E2" w:rsidP="00ED3ED6">
      <w:pPr>
        <w:pStyle w:val="NoSpacing"/>
        <w:jc w:val="both"/>
        <w:rPr>
          <w:rFonts w:ascii="Georgia" w:eastAsia="Times New Roman" w:hAnsi="Georgia" w:cs="Microsoft Sans Serif"/>
          <w:bCs/>
          <w:sz w:val="24"/>
          <w:szCs w:val="24"/>
        </w:rPr>
      </w:pPr>
      <w:r w:rsidRPr="00ED3ED6">
        <w:rPr>
          <w:rFonts w:ascii="Georgia" w:eastAsia="Times New Roman" w:hAnsi="Georgia" w:cs="Microsoft Sans Serif"/>
          <w:bCs/>
          <w:sz w:val="24"/>
          <w:szCs w:val="24"/>
        </w:rPr>
        <w:t>Clerk Goodreau handed the meeting over to newly elected Chairman Rolof.</w:t>
      </w:r>
    </w:p>
    <w:p w14:paraId="735B1037" w14:textId="6130ED79" w:rsidR="004D371F" w:rsidRPr="00ED3ED6" w:rsidRDefault="004D371F" w:rsidP="00ED3ED6">
      <w:pPr>
        <w:pStyle w:val="NoSpacing"/>
        <w:jc w:val="both"/>
        <w:rPr>
          <w:rFonts w:ascii="Georgia" w:eastAsia="Times New Roman" w:hAnsi="Georgia" w:cs="Microsoft Sans Serif"/>
          <w:b/>
          <w:sz w:val="24"/>
          <w:szCs w:val="24"/>
        </w:rPr>
      </w:pPr>
    </w:p>
    <w:p w14:paraId="2D133385" w14:textId="027D7282" w:rsidR="00F756E2" w:rsidRPr="00ED3ED6" w:rsidRDefault="00F756E2" w:rsidP="00ED3ED6">
      <w:pPr>
        <w:pStyle w:val="NoSpacing"/>
        <w:jc w:val="both"/>
        <w:rPr>
          <w:rFonts w:ascii="Georgia" w:eastAsia="Times New Roman" w:hAnsi="Georgia" w:cs="Microsoft Sans Serif"/>
          <w:b/>
          <w:sz w:val="24"/>
          <w:szCs w:val="24"/>
        </w:rPr>
      </w:pPr>
      <w:r w:rsidRPr="00ED3ED6">
        <w:rPr>
          <w:rFonts w:ascii="Georgia" w:eastAsia="Times New Roman" w:hAnsi="Georgia" w:cs="Microsoft Sans Serif"/>
          <w:b/>
          <w:sz w:val="24"/>
          <w:szCs w:val="24"/>
        </w:rPr>
        <w:t>ELECTION OF VICE-CHAIR:</w:t>
      </w:r>
    </w:p>
    <w:p w14:paraId="219EA2BF" w14:textId="0BBEA7CD" w:rsidR="00F756E2" w:rsidRPr="00ED3ED6" w:rsidRDefault="00F756E2" w:rsidP="00ED3ED6">
      <w:pPr>
        <w:pStyle w:val="NoSpacing"/>
        <w:jc w:val="both"/>
        <w:rPr>
          <w:rFonts w:ascii="Georgia" w:eastAsia="Times New Roman" w:hAnsi="Georgia" w:cs="Microsoft Sans Serif"/>
          <w:bCs/>
          <w:sz w:val="24"/>
          <w:szCs w:val="24"/>
        </w:rPr>
      </w:pPr>
      <w:r w:rsidRPr="00ED3ED6">
        <w:rPr>
          <w:rFonts w:ascii="Georgia" w:eastAsia="Times New Roman" w:hAnsi="Georgia" w:cs="Microsoft Sans Serif"/>
          <w:bCs/>
          <w:sz w:val="24"/>
          <w:szCs w:val="24"/>
        </w:rPr>
        <w:t xml:space="preserve">Chairman Rolof called for nominations for Board Vice-Chair. Commissioner Olsen nominated Commissioner Eilola. Chairman Rolof made a second call for nominations. No nominations were presented. Chairman Rolof made a third call for nominations. No nominations were presented. </w:t>
      </w:r>
      <w:r w:rsidR="001E4898" w:rsidRPr="00ED3ED6">
        <w:rPr>
          <w:rFonts w:ascii="Georgia" w:eastAsia="Times New Roman" w:hAnsi="Georgia" w:cs="Microsoft Sans Serif"/>
          <w:bCs/>
          <w:sz w:val="24"/>
          <w:szCs w:val="24"/>
        </w:rPr>
        <w:t>Commissioner Olsen made a motion, supported by Robillard to elect Commissioner Eilola as the Vice-Chair of the Board of Commissioners.</w:t>
      </w:r>
    </w:p>
    <w:p w14:paraId="01D8F7AB" w14:textId="77777777" w:rsidR="00F756E2" w:rsidRPr="00ED3ED6" w:rsidRDefault="00F756E2" w:rsidP="00ED3ED6">
      <w:pPr>
        <w:pStyle w:val="NoSpacing"/>
        <w:jc w:val="both"/>
        <w:rPr>
          <w:rFonts w:ascii="Georgia" w:eastAsia="Times New Roman" w:hAnsi="Georgia" w:cs="Microsoft Sans Serif"/>
          <w:bCs/>
          <w:sz w:val="24"/>
          <w:szCs w:val="24"/>
        </w:rPr>
      </w:pPr>
    </w:p>
    <w:p w14:paraId="046EDF7B" w14:textId="5C8EF508" w:rsidR="009A107B" w:rsidRPr="00ED3ED6" w:rsidRDefault="009A107B" w:rsidP="00ED3ED6">
      <w:pPr>
        <w:pStyle w:val="NoSpacing"/>
        <w:jc w:val="both"/>
        <w:rPr>
          <w:rFonts w:ascii="Georgia" w:eastAsia="Times New Roman" w:hAnsi="Georgia" w:cs="Microsoft Sans Serif"/>
          <w:b/>
          <w:sz w:val="24"/>
          <w:szCs w:val="24"/>
        </w:rPr>
      </w:pPr>
      <w:r w:rsidRPr="00ED3ED6">
        <w:rPr>
          <w:rFonts w:ascii="Georgia" w:eastAsia="Times New Roman" w:hAnsi="Georgia" w:cs="Microsoft Sans Serif"/>
          <w:b/>
          <w:sz w:val="24"/>
          <w:szCs w:val="24"/>
        </w:rPr>
        <w:t>APPROVAL OF AGENDA:</w:t>
      </w:r>
    </w:p>
    <w:p w14:paraId="2C8031AD" w14:textId="52AB7B61" w:rsidR="009A107B" w:rsidRPr="00ED3ED6" w:rsidRDefault="009A107B" w:rsidP="00ED3ED6">
      <w:pPr>
        <w:pStyle w:val="NoSpacing"/>
        <w:jc w:val="both"/>
        <w:rPr>
          <w:rFonts w:ascii="Georgia" w:eastAsia="Times New Roman" w:hAnsi="Georgia" w:cs="Times New Roman"/>
          <w:sz w:val="24"/>
          <w:szCs w:val="24"/>
        </w:rPr>
      </w:pPr>
      <w:r w:rsidRPr="00ED3ED6">
        <w:rPr>
          <w:rFonts w:ascii="Georgia" w:eastAsia="Times New Roman" w:hAnsi="Georgia" w:cs="Microsoft Sans Serif"/>
          <w:sz w:val="24"/>
          <w:szCs w:val="24"/>
        </w:rPr>
        <w:t>Commissioner Robillard made</w:t>
      </w:r>
      <w:r w:rsidRPr="00ED3ED6">
        <w:rPr>
          <w:rFonts w:ascii="Georgia" w:eastAsia="Times New Roman" w:hAnsi="Georgia" w:cs="Times New Roman"/>
          <w:sz w:val="24"/>
          <w:szCs w:val="24"/>
        </w:rPr>
        <w:t xml:space="preserve"> a motion, supported by Commissioner Wiggins to approve the Agenda, as presented. On Voice Vote, the motion carried.</w:t>
      </w:r>
    </w:p>
    <w:p w14:paraId="4CFE71F8" w14:textId="77777777" w:rsidR="009A107B" w:rsidRPr="00ED3ED6" w:rsidRDefault="009A107B" w:rsidP="00ED3ED6">
      <w:pPr>
        <w:pStyle w:val="NoSpacing"/>
        <w:jc w:val="both"/>
        <w:rPr>
          <w:rFonts w:ascii="Georgia" w:eastAsia="Times New Roman" w:hAnsi="Georgia" w:cs="Times New Roman"/>
          <w:sz w:val="24"/>
          <w:szCs w:val="24"/>
        </w:rPr>
      </w:pPr>
    </w:p>
    <w:p w14:paraId="10DC1D57" w14:textId="77777777" w:rsidR="009A107B" w:rsidRPr="00ED3ED6" w:rsidRDefault="009A107B" w:rsidP="00ED3ED6">
      <w:pPr>
        <w:pStyle w:val="NoSpacing"/>
        <w:jc w:val="both"/>
        <w:rPr>
          <w:rFonts w:ascii="Georgia" w:hAnsi="Georgia"/>
          <w:b/>
          <w:sz w:val="24"/>
          <w:szCs w:val="24"/>
        </w:rPr>
      </w:pPr>
      <w:r w:rsidRPr="00ED3ED6">
        <w:rPr>
          <w:rFonts w:ascii="Georgia" w:hAnsi="Georgia"/>
          <w:b/>
          <w:sz w:val="24"/>
          <w:szCs w:val="24"/>
        </w:rPr>
        <w:t>PUBLIC COMMENT:</w:t>
      </w:r>
    </w:p>
    <w:p w14:paraId="50D7A372" w14:textId="285D9331" w:rsidR="009A107B" w:rsidRPr="00ED3ED6" w:rsidRDefault="009A107B"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 xml:space="preserve">Cathe Stanaway </w:t>
      </w:r>
      <w:r w:rsidR="00406E11" w:rsidRPr="00ED3ED6">
        <w:rPr>
          <w:rFonts w:ascii="Georgia" w:eastAsia="Times New Roman" w:hAnsi="Georgia" w:cs="Times New Roman"/>
          <w:sz w:val="24"/>
          <w:szCs w:val="24"/>
        </w:rPr>
        <w:t xml:space="preserve">would like data from the Western Board of Health regarding the COVID-19 positivity rate and information on the COVID-19 vaccine rollout in Baraga County. Ms. Stanaway </w:t>
      </w:r>
      <w:r w:rsidRPr="00ED3ED6">
        <w:rPr>
          <w:rFonts w:ascii="Georgia" w:eastAsia="Times New Roman" w:hAnsi="Georgia" w:cs="Times New Roman"/>
          <w:sz w:val="24"/>
          <w:szCs w:val="24"/>
        </w:rPr>
        <w:t>commented on her experience with BCMH’s rollout of the COVID-19 vaccine and her frustration with getting a response from BCMH</w:t>
      </w:r>
      <w:r w:rsidR="00406E11" w:rsidRPr="00ED3ED6">
        <w:rPr>
          <w:rFonts w:ascii="Georgia" w:eastAsia="Times New Roman" w:hAnsi="Georgia" w:cs="Times New Roman"/>
          <w:sz w:val="24"/>
          <w:szCs w:val="24"/>
        </w:rPr>
        <w:t xml:space="preserve"> and would like to see support for BCMH for vaccination clinics</w:t>
      </w:r>
      <w:r w:rsidRPr="00ED3ED6">
        <w:rPr>
          <w:rFonts w:ascii="Georgia" w:eastAsia="Times New Roman" w:hAnsi="Georgia" w:cs="Times New Roman"/>
          <w:sz w:val="24"/>
          <w:szCs w:val="24"/>
        </w:rPr>
        <w:t xml:space="preserve">. </w:t>
      </w:r>
    </w:p>
    <w:p w14:paraId="4510EEEC" w14:textId="28E48C6E" w:rsidR="009A107B" w:rsidRPr="00ED3ED6" w:rsidRDefault="009A107B" w:rsidP="00ED3ED6">
      <w:pPr>
        <w:pStyle w:val="NoSpacing"/>
        <w:jc w:val="both"/>
        <w:rPr>
          <w:rFonts w:ascii="Georgia" w:eastAsia="Times New Roman" w:hAnsi="Georgia" w:cs="Times New Roman"/>
          <w:sz w:val="24"/>
          <w:szCs w:val="24"/>
        </w:rPr>
      </w:pPr>
    </w:p>
    <w:p w14:paraId="62EC1254" w14:textId="3B9FE5F3" w:rsidR="00406E11" w:rsidRPr="00ED3ED6" w:rsidRDefault="00406E11"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 xml:space="preserve">Fran Whitman said she has been scheduled for the vaccine. </w:t>
      </w:r>
    </w:p>
    <w:p w14:paraId="004561A4" w14:textId="00BF7333" w:rsidR="00406E11" w:rsidRPr="00ED3ED6" w:rsidRDefault="00406E11" w:rsidP="00ED3ED6">
      <w:pPr>
        <w:pStyle w:val="NoSpacing"/>
        <w:jc w:val="both"/>
        <w:rPr>
          <w:rFonts w:ascii="Georgia" w:eastAsia="Times New Roman" w:hAnsi="Georgia" w:cs="Times New Roman"/>
          <w:sz w:val="24"/>
          <w:szCs w:val="24"/>
        </w:rPr>
      </w:pPr>
    </w:p>
    <w:p w14:paraId="4BB31BDB" w14:textId="739BF9E7" w:rsidR="00406E11" w:rsidRPr="00ED3ED6" w:rsidRDefault="00406E11"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Steve Koski thanked the Board for their support of Harry Miron to the Baraga County Road Commission.</w:t>
      </w:r>
    </w:p>
    <w:p w14:paraId="41CF0F60" w14:textId="3F8DA47A" w:rsidR="00406E11" w:rsidRPr="00ED3ED6" w:rsidRDefault="00406E11" w:rsidP="00ED3ED6">
      <w:pPr>
        <w:pStyle w:val="NoSpacing"/>
        <w:jc w:val="both"/>
        <w:rPr>
          <w:rFonts w:ascii="Georgia" w:eastAsia="Times New Roman" w:hAnsi="Georgia" w:cs="Times New Roman"/>
          <w:sz w:val="24"/>
          <w:szCs w:val="24"/>
        </w:rPr>
      </w:pPr>
    </w:p>
    <w:p w14:paraId="37EBA48D" w14:textId="1A201234" w:rsidR="00406E11" w:rsidRPr="00ED3ED6" w:rsidRDefault="00406E11"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 xml:space="preserve">Fran Whitman said she read the minutes from the Western UP Board of Health and </w:t>
      </w:r>
      <w:r w:rsidR="001E4898" w:rsidRPr="00ED3ED6">
        <w:rPr>
          <w:rFonts w:ascii="Georgia" w:eastAsia="Times New Roman" w:hAnsi="Georgia" w:cs="Times New Roman"/>
          <w:sz w:val="24"/>
          <w:szCs w:val="24"/>
        </w:rPr>
        <w:t>noticed the COVID-19 cases dramatically increased over the last few months.</w:t>
      </w:r>
    </w:p>
    <w:p w14:paraId="7BA63516" w14:textId="77777777" w:rsidR="009A107B" w:rsidRPr="00ED3ED6" w:rsidRDefault="009A107B" w:rsidP="00ED3ED6">
      <w:pPr>
        <w:pStyle w:val="NoSpacing"/>
        <w:jc w:val="both"/>
        <w:rPr>
          <w:rFonts w:ascii="Georgia" w:eastAsia="Times New Roman" w:hAnsi="Georgia" w:cs="Times New Roman"/>
          <w:sz w:val="24"/>
          <w:szCs w:val="24"/>
        </w:rPr>
      </w:pPr>
    </w:p>
    <w:p w14:paraId="324F83AE" w14:textId="77777777" w:rsidR="009A107B" w:rsidRPr="00ED3ED6" w:rsidRDefault="009A107B" w:rsidP="00ED3ED6">
      <w:pPr>
        <w:pStyle w:val="NoSpacing"/>
        <w:jc w:val="both"/>
        <w:rPr>
          <w:rFonts w:ascii="Georgia" w:hAnsi="Georgia"/>
          <w:b/>
          <w:sz w:val="24"/>
          <w:szCs w:val="24"/>
        </w:rPr>
      </w:pPr>
      <w:r w:rsidRPr="00ED3ED6">
        <w:rPr>
          <w:rFonts w:ascii="Georgia" w:hAnsi="Georgia"/>
          <w:b/>
          <w:sz w:val="24"/>
          <w:szCs w:val="24"/>
        </w:rPr>
        <w:t>TREASURERS REPORT:</w:t>
      </w:r>
    </w:p>
    <w:p w14:paraId="2F7B7943" w14:textId="61AD46CB" w:rsidR="009A107B" w:rsidRPr="00ED3ED6" w:rsidRDefault="009A107B"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As presented by Treasurer, Jill C Tollefson.</w:t>
      </w:r>
      <w:r w:rsidR="001E4898" w:rsidRPr="00ED3ED6">
        <w:rPr>
          <w:rFonts w:ascii="Georgia" w:eastAsia="Times New Roman" w:hAnsi="Georgia" w:cs="Times New Roman"/>
          <w:sz w:val="24"/>
          <w:szCs w:val="24"/>
        </w:rPr>
        <w:t xml:space="preserve"> Commissioner Olsen had a question about the Animal Control budget. He wondered why there was money allocated if we do not have a dog catcher. Clerk Goodreau explained that was a budget for boarding animals at the Copper Country Humane Society.</w:t>
      </w:r>
    </w:p>
    <w:p w14:paraId="009C08AE" w14:textId="7D05A52B" w:rsidR="004D371F" w:rsidRPr="00ED3ED6" w:rsidRDefault="004D371F" w:rsidP="00ED3ED6">
      <w:pPr>
        <w:pStyle w:val="NoSpacing"/>
        <w:jc w:val="both"/>
        <w:rPr>
          <w:rFonts w:ascii="Georgia" w:eastAsia="Times New Roman" w:hAnsi="Georgia" w:cs="Times New Roman"/>
          <w:sz w:val="24"/>
          <w:szCs w:val="24"/>
        </w:rPr>
      </w:pPr>
    </w:p>
    <w:p w14:paraId="5C9E5809" w14:textId="634D5653" w:rsidR="004D371F" w:rsidRPr="00ED3ED6" w:rsidRDefault="004D371F"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Commissioner Eilola made a motion, supported by Commissioner Robillard to approved the following budget amendments for FY20:</w:t>
      </w:r>
    </w:p>
    <w:p w14:paraId="28F59EFF" w14:textId="71E1653D" w:rsidR="00F91251" w:rsidRDefault="00F91251" w:rsidP="009A107B">
      <w:pPr>
        <w:pStyle w:val="NoSpacing"/>
        <w:rPr>
          <w:rFonts w:ascii="Georgia" w:eastAsia="Times New Roman" w:hAnsi="Georgia" w:cs="Times New Roman"/>
        </w:rPr>
      </w:pPr>
    </w:p>
    <w:tbl>
      <w:tblPr>
        <w:tblW w:w="10201" w:type="dxa"/>
        <w:tblLook w:val="04A0" w:firstRow="1" w:lastRow="0" w:firstColumn="1" w:lastColumn="0" w:noHBand="0" w:noVBand="1"/>
      </w:tblPr>
      <w:tblGrid>
        <w:gridCol w:w="3661"/>
        <w:gridCol w:w="380"/>
        <w:gridCol w:w="2260"/>
        <w:gridCol w:w="380"/>
        <w:gridCol w:w="1720"/>
        <w:gridCol w:w="380"/>
        <w:gridCol w:w="1420"/>
      </w:tblGrid>
      <w:tr w:rsidR="00F91251" w:rsidRPr="00F91251" w14:paraId="5F692C1B" w14:textId="77777777" w:rsidTr="00F91251">
        <w:trPr>
          <w:trHeight w:val="300"/>
        </w:trPr>
        <w:tc>
          <w:tcPr>
            <w:tcW w:w="3661" w:type="dxa"/>
            <w:tcBorders>
              <w:top w:val="nil"/>
              <w:left w:val="nil"/>
              <w:bottom w:val="nil"/>
              <w:right w:val="nil"/>
            </w:tcBorders>
            <w:shd w:val="clear" w:color="auto" w:fill="auto"/>
            <w:noWrap/>
            <w:vAlign w:val="bottom"/>
            <w:hideMark/>
          </w:tcPr>
          <w:p w14:paraId="21A86C4D" w14:textId="77777777" w:rsidR="00F91251" w:rsidRPr="00F91251" w:rsidRDefault="00F91251" w:rsidP="00F91251">
            <w:pPr>
              <w:spacing w:after="0" w:line="240" w:lineRule="auto"/>
              <w:rPr>
                <w:rFonts w:ascii="Georgia" w:eastAsia="Times New Roman" w:hAnsi="Georgia" w:cs="Arial"/>
                <w:b/>
                <w:bCs/>
                <w:sz w:val="20"/>
                <w:szCs w:val="20"/>
              </w:rPr>
            </w:pPr>
            <w:bookmarkStart w:id="0" w:name="RANGE!A1:G10"/>
            <w:r w:rsidRPr="00F91251">
              <w:rPr>
                <w:rFonts w:ascii="Georgia" w:eastAsia="Times New Roman" w:hAnsi="Georgia" w:cs="Arial"/>
                <w:b/>
                <w:bCs/>
                <w:sz w:val="20"/>
                <w:szCs w:val="20"/>
              </w:rPr>
              <w:t>GENERAL FUND</w:t>
            </w:r>
            <w:bookmarkEnd w:id="0"/>
          </w:p>
        </w:tc>
        <w:tc>
          <w:tcPr>
            <w:tcW w:w="380" w:type="dxa"/>
            <w:tcBorders>
              <w:top w:val="nil"/>
              <w:left w:val="nil"/>
              <w:bottom w:val="nil"/>
              <w:right w:val="nil"/>
            </w:tcBorders>
            <w:shd w:val="clear" w:color="auto" w:fill="auto"/>
            <w:noWrap/>
            <w:vAlign w:val="bottom"/>
            <w:hideMark/>
          </w:tcPr>
          <w:p w14:paraId="554F84E9" w14:textId="77777777" w:rsidR="00F91251" w:rsidRPr="00F91251" w:rsidRDefault="00F91251" w:rsidP="00F91251">
            <w:pPr>
              <w:spacing w:after="0" w:line="240" w:lineRule="auto"/>
              <w:rPr>
                <w:rFonts w:ascii="Georgia" w:eastAsia="Times New Roman" w:hAnsi="Georgia" w:cs="Arial"/>
                <w:b/>
                <w:bCs/>
                <w:sz w:val="20"/>
                <w:szCs w:val="20"/>
              </w:rPr>
            </w:pPr>
          </w:p>
        </w:tc>
        <w:tc>
          <w:tcPr>
            <w:tcW w:w="2260" w:type="dxa"/>
            <w:tcBorders>
              <w:top w:val="nil"/>
              <w:left w:val="nil"/>
              <w:bottom w:val="nil"/>
              <w:right w:val="nil"/>
            </w:tcBorders>
            <w:shd w:val="clear" w:color="auto" w:fill="auto"/>
            <w:noWrap/>
            <w:vAlign w:val="bottom"/>
            <w:hideMark/>
          </w:tcPr>
          <w:p w14:paraId="66AACEA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1C7187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E0161DF"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614720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967D528"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097C75F3" w14:textId="77777777" w:rsidTr="00F91251">
        <w:trPr>
          <w:trHeight w:val="300"/>
        </w:trPr>
        <w:tc>
          <w:tcPr>
            <w:tcW w:w="8401" w:type="dxa"/>
            <w:gridSpan w:val="5"/>
            <w:tcBorders>
              <w:top w:val="nil"/>
              <w:left w:val="nil"/>
              <w:bottom w:val="nil"/>
              <w:right w:val="nil"/>
            </w:tcBorders>
            <w:shd w:val="clear" w:color="auto" w:fill="auto"/>
            <w:noWrap/>
            <w:vAlign w:val="bottom"/>
            <w:hideMark/>
          </w:tcPr>
          <w:p w14:paraId="60CDFA13" w14:textId="77777777" w:rsidR="00F91251" w:rsidRPr="00F91251" w:rsidRDefault="00F91251" w:rsidP="00F91251">
            <w:pPr>
              <w:spacing w:after="0" w:line="240" w:lineRule="auto"/>
              <w:rPr>
                <w:rFonts w:ascii="Georgia" w:eastAsia="Times New Roman" w:hAnsi="Georgia" w:cs="Arial"/>
                <w:b/>
                <w:bCs/>
                <w:sz w:val="20"/>
                <w:szCs w:val="20"/>
              </w:rPr>
            </w:pPr>
            <w:r w:rsidRPr="00F91251">
              <w:rPr>
                <w:rFonts w:ascii="Georgia" w:eastAsia="Times New Roman" w:hAnsi="Georgia" w:cs="Arial"/>
                <w:b/>
                <w:bCs/>
                <w:sz w:val="20"/>
                <w:szCs w:val="20"/>
              </w:rPr>
              <w:t>Chief Administrative Officer's Recommended Budget Amendments</w:t>
            </w:r>
          </w:p>
        </w:tc>
        <w:tc>
          <w:tcPr>
            <w:tcW w:w="380" w:type="dxa"/>
            <w:tcBorders>
              <w:top w:val="nil"/>
              <w:left w:val="nil"/>
              <w:bottom w:val="nil"/>
              <w:right w:val="nil"/>
            </w:tcBorders>
            <w:shd w:val="clear" w:color="auto" w:fill="auto"/>
            <w:noWrap/>
            <w:vAlign w:val="bottom"/>
            <w:hideMark/>
          </w:tcPr>
          <w:p w14:paraId="58FF84D1" w14:textId="77777777" w:rsidR="00F91251" w:rsidRPr="00F91251" w:rsidRDefault="00F91251" w:rsidP="00F91251">
            <w:pPr>
              <w:spacing w:after="0" w:line="240" w:lineRule="auto"/>
              <w:rPr>
                <w:rFonts w:ascii="Georgia" w:eastAsia="Times New Roman" w:hAnsi="Georgia" w:cs="Arial"/>
                <w:b/>
                <w:bCs/>
                <w:sz w:val="20"/>
                <w:szCs w:val="20"/>
              </w:rPr>
            </w:pPr>
          </w:p>
        </w:tc>
        <w:tc>
          <w:tcPr>
            <w:tcW w:w="1420" w:type="dxa"/>
            <w:tcBorders>
              <w:top w:val="nil"/>
              <w:left w:val="nil"/>
              <w:bottom w:val="nil"/>
              <w:right w:val="nil"/>
            </w:tcBorders>
            <w:shd w:val="clear" w:color="auto" w:fill="auto"/>
            <w:noWrap/>
            <w:vAlign w:val="bottom"/>
            <w:hideMark/>
          </w:tcPr>
          <w:p w14:paraId="5D971E91"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0E38C1EE" w14:textId="77777777" w:rsidTr="00F91251">
        <w:trPr>
          <w:trHeight w:val="300"/>
        </w:trPr>
        <w:tc>
          <w:tcPr>
            <w:tcW w:w="4041" w:type="dxa"/>
            <w:gridSpan w:val="2"/>
            <w:tcBorders>
              <w:top w:val="nil"/>
              <w:left w:val="nil"/>
              <w:bottom w:val="nil"/>
              <w:right w:val="nil"/>
            </w:tcBorders>
            <w:shd w:val="clear" w:color="auto" w:fill="auto"/>
            <w:noWrap/>
            <w:vAlign w:val="bottom"/>
            <w:hideMark/>
          </w:tcPr>
          <w:p w14:paraId="06C59385" w14:textId="77777777" w:rsidR="00F91251" w:rsidRPr="00F91251" w:rsidRDefault="00F91251" w:rsidP="00F91251">
            <w:pPr>
              <w:spacing w:after="0" w:line="240" w:lineRule="auto"/>
              <w:rPr>
                <w:rFonts w:ascii="Georgia" w:eastAsia="Times New Roman" w:hAnsi="Georgia" w:cs="Arial"/>
                <w:b/>
                <w:bCs/>
                <w:sz w:val="20"/>
                <w:szCs w:val="20"/>
              </w:rPr>
            </w:pPr>
            <w:r w:rsidRPr="00F91251">
              <w:rPr>
                <w:rFonts w:ascii="Georgia" w:eastAsia="Times New Roman" w:hAnsi="Georgia" w:cs="Arial"/>
                <w:b/>
                <w:bCs/>
                <w:sz w:val="20"/>
                <w:szCs w:val="20"/>
              </w:rPr>
              <w:t>For the Fiscal Year Ending 9/30/20</w:t>
            </w:r>
          </w:p>
        </w:tc>
        <w:tc>
          <w:tcPr>
            <w:tcW w:w="2260" w:type="dxa"/>
            <w:tcBorders>
              <w:top w:val="nil"/>
              <w:left w:val="nil"/>
              <w:bottom w:val="nil"/>
              <w:right w:val="nil"/>
            </w:tcBorders>
            <w:shd w:val="clear" w:color="auto" w:fill="auto"/>
            <w:noWrap/>
            <w:vAlign w:val="bottom"/>
            <w:hideMark/>
          </w:tcPr>
          <w:p w14:paraId="64B8F72F" w14:textId="77777777" w:rsidR="00F91251" w:rsidRPr="00F91251" w:rsidRDefault="00F91251" w:rsidP="00F91251">
            <w:pPr>
              <w:spacing w:after="0" w:line="240" w:lineRule="auto"/>
              <w:rPr>
                <w:rFonts w:ascii="Georgia" w:eastAsia="Times New Roman" w:hAnsi="Georgia" w:cs="Arial"/>
                <w:b/>
                <w:bCs/>
                <w:sz w:val="20"/>
                <w:szCs w:val="20"/>
              </w:rPr>
            </w:pPr>
          </w:p>
        </w:tc>
        <w:tc>
          <w:tcPr>
            <w:tcW w:w="380" w:type="dxa"/>
            <w:tcBorders>
              <w:top w:val="nil"/>
              <w:left w:val="nil"/>
              <w:bottom w:val="nil"/>
              <w:right w:val="nil"/>
            </w:tcBorders>
            <w:shd w:val="clear" w:color="auto" w:fill="auto"/>
            <w:noWrap/>
            <w:vAlign w:val="bottom"/>
            <w:hideMark/>
          </w:tcPr>
          <w:p w14:paraId="26EFA3D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526C1EF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8EC5FE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F2875B7"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w:t>
            </w:r>
          </w:p>
        </w:tc>
      </w:tr>
      <w:tr w:rsidR="00F91251" w:rsidRPr="00F91251" w14:paraId="03DB817C" w14:textId="77777777" w:rsidTr="00F91251">
        <w:trPr>
          <w:trHeight w:val="300"/>
        </w:trPr>
        <w:tc>
          <w:tcPr>
            <w:tcW w:w="3661" w:type="dxa"/>
            <w:tcBorders>
              <w:top w:val="nil"/>
              <w:left w:val="nil"/>
              <w:bottom w:val="nil"/>
              <w:right w:val="nil"/>
            </w:tcBorders>
            <w:shd w:val="clear" w:color="auto" w:fill="auto"/>
            <w:noWrap/>
            <w:vAlign w:val="bottom"/>
            <w:hideMark/>
          </w:tcPr>
          <w:p w14:paraId="32746FC6"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380" w:type="dxa"/>
            <w:tcBorders>
              <w:top w:val="nil"/>
              <w:left w:val="nil"/>
              <w:bottom w:val="nil"/>
              <w:right w:val="nil"/>
            </w:tcBorders>
            <w:shd w:val="clear" w:color="auto" w:fill="auto"/>
            <w:noWrap/>
            <w:vAlign w:val="bottom"/>
            <w:hideMark/>
          </w:tcPr>
          <w:p w14:paraId="37F0CE21"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2C20A19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AE47412"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945E2A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915144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8B7F269"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7C3D2611" w14:textId="77777777" w:rsidTr="00F91251">
        <w:trPr>
          <w:trHeight w:val="300"/>
        </w:trPr>
        <w:tc>
          <w:tcPr>
            <w:tcW w:w="3661" w:type="dxa"/>
            <w:tcBorders>
              <w:top w:val="nil"/>
              <w:left w:val="nil"/>
              <w:bottom w:val="nil"/>
              <w:right w:val="nil"/>
            </w:tcBorders>
            <w:shd w:val="clear" w:color="auto" w:fill="auto"/>
            <w:noWrap/>
            <w:vAlign w:val="bottom"/>
            <w:hideMark/>
          </w:tcPr>
          <w:p w14:paraId="170335A3"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12D5B8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741DDF9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91702D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2D3BB81"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FCD2AD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0CF05D6F"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Expenditures</w:t>
            </w:r>
          </w:p>
        </w:tc>
      </w:tr>
      <w:tr w:rsidR="00F91251" w:rsidRPr="00F91251" w14:paraId="6104EE0B" w14:textId="77777777" w:rsidTr="00F91251">
        <w:trPr>
          <w:trHeight w:val="300"/>
        </w:trPr>
        <w:tc>
          <w:tcPr>
            <w:tcW w:w="3661" w:type="dxa"/>
            <w:tcBorders>
              <w:top w:val="nil"/>
              <w:left w:val="nil"/>
              <w:bottom w:val="nil"/>
              <w:right w:val="nil"/>
            </w:tcBorders>
            <w:shd w:val="clear" w:color="auto" w:fill="auto"/>
            <w:noWrap/>
            <w:vAlign w:val="bottom"/>
            <w:hideMark/>
          </w:tcPr>
          <w:p w14:paraId="50EA4399"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380" w:type="dxa"/>
            <w:tcBorders>
              <w:top w:val="nil"/>
              <w:left w:val="nil"/>
              <w:bottom w:val="nil"/>
              <w:right w:val="nil"/>
            </w:tcBorders>
            <w:shd w:val="clear" w:color="auto" w:fill="auto"/>
            <w:noWrap/>
            <w:vAlign w:val="bottom"/>
            <w:hideMark/>
          </w:tcPr>
          <w:p w14:paraId="4630344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42534125"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EF6F3BF"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2F1AEE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CD0409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C4BBFAB"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and</w:t>
            </w:r>
          </w:p>
        </w:tc>
      </w:tr>
      <w:tr w:rsidR="00F91251" w:rsidRPr="00F91251" w14:paraId="5ACBF50A" w14:textId="77777777" w:rsidTr="00F91251">
        <w:trPr>
          <w:trHeight w:val="300"/>
        </w:trPr>
        <w:tc>
          <w:tcPr>
            <w:tcW w:w="3661" w:type="dxa"/>
            <w:tcBorders>
              <w:top w:val="nil"/>
              <w:left w:val="nil"/>
              <w:bottom w:val="nil"/>
              <w:right w:val="nil"/>
            </w:tcBorders>
            <w:shd w:val="clear" w:color="auto" w:fill="auto"/>
            <w:noWrap/>
            <w:vAlign w:val="bottom"/>
            <w:hideMark/>
          </w:tcPr>
          <w:p w14:paraId="152CFD8E"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7A07F717"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1E9F2AA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B337DA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168C36A"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Revenues</w:t>
            </w:r>
          </w:p>
        </w:tc>
        <w:tc>
          <w:tcPr>
            <w:tcW w:w="380" w:type="dxa"/>
            <w:tcBorders>
              <w:top w:val="nil"/>
              <w:left w:val="nil"/>
              <w:bottom w:val="nil"/>
              <w:right w:val="nil"/>
            </w:tcBorders>
            <w:shd w:val="clear" w:color="auto" w:fill="auto"/>
            <w:noWrap/>
            <w:vAlign w:val="bottom"/>
            <w:hideMark/>
          </w:tcPr>
          <w:p w14:paraId="0B1D9F7D"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420" w:type="dxa"/>
            <w:tcBorders>
              <w:top w:val="nil"/>
              <w:left w:val="nil"/>
              <w:bottom w:val="nil"/>
              <w:right w:val="nil"/>
            </w:tcBorders>
            <w:shd w:val="clear" w:color="auto" w:fill="auto"/>
            <w:noWrap/>
            <w:vAlign w:val="bottom"/>
            <w:hideMark/>
          </w:tcPr>
          <w:p w14:paraId="0A7C3A0F"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Fund Balance</w:t>
            </w:r>
          </w:p>
        </w:tc>
      </w:tr>
      <w:tr w:rsidR="00F91251" w:rsidRPr="00F91251" w14:paraId="6C44D889" w14:textId="77777777" w:rsidTr="00F91251">
        <w:trPr>
          <w:trHeight w:val="300"/>
        </w:trPr>
        <w:tc>
          <w:tcPr>
            <w:tcW w:w="3661" w:type="dxa"/>
            <w:tcBorders>
              <w:top w:val="nil"/>
              <w:left w:val="nil"/>
              <w:bottom w:val="nil"/>
              <w:right w:val="nil"/>
            </w:tcBorders>
            <w:shd w:val="clear" w:color="auto" w:fill="auto"/>
            <w:noWrap/>
            <w:vAlign w:val="bottom"/>
            <w:hideMark/>
          </w:tcPr>
          <w:p w14:paraId="5D84652F"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380" w:type="dxa"/>
            <w:tcBorders>
              <w:top w:val="nil"/>
              <w:left w:val="nil"/>
              <w:bottom w:val="nil"/>
              <w:right w:val="nil"/>
            </w:tcBorders>
            <w:shd w:val="clear" w:color="auto" w:fill="auto"/>
            <w:noWrap/>
            <w:vAlign w:val="bottom"/>
            <w:hideMark/>
          </w:tcPr>
          <w:p w14:paraId="3B2AB32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7027113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5CD54F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51412853"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Increase</w:t>
            </w:r>
          </w:p>
        </w:tc>
        <w:tc>
          <w:tcPr>
            <w:tcW w:w="380" w:type="dxa"/>
            <w:tcBorders>
              <w:top w:val="nil"/>
              <w:left w:val="nil"/>
              <w:bottom w:val="nil"/>
              <w:right w:val="nil"/>
            </w:tcBorders>
            <w:shd w:val="clear" w:color="auto" w:fill="auto"/>
            <w:noWrap/>
            <w:vAlign w:val="bottom"/>
            <w:hideMark/>
          </w:tcPr>
          <w:p w14:paraId="4BB4D284"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420" w:type="dxa"/>
            <w:tcBorders>
              <w:top w:val="nil"/>
              <w:left w:val="nil"/>
              <w:bottom w:val="nil"/>
              <w:right w:val="nil"/>
            </w:tcBorders>
            <w:shd w:val="clear" w:color="auto" w:fill="auto"/>
            <w:noWrap/>
            <w:vAlign w:val="bottom"/>
            <w:hideMark/>
          </w:tcPr>
          <w:p w14:paraId="72FCEE0A"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Increase</w:t>
            </w:r>
          </w:p>
        </w:tc>
      </w:tr>
      <w:tr w:rsidR="00F91251" w:rsidRPr="00F91251" w14:paraId="6BFBB43A" w14:textId="77777777" w:rsidTr="00F91251">
        <w:trPr>
          <w:trHeight w:val="300"/>
        </w:trPr>
        <w:tc>
          <w:tcPr>
            <w:tcW w:w="3661" w:type="dxa"/>
            <w:tcBorders>
              <w:top w:val="nil"/>
              <w:left w:val="nil"/>
              <w:bottom w:val="nil"/>
              <w:right w:val="nil"/>
            </w:tcBorders>
            <w:shd w:val="clear" w:color="auto" w:fill="auto"/>
            <w:noWrap/>
            <w:vAlign w:val="bottom"/>
            <w:hideMark/>
          </w:tcPr>
          <w:p w14:paraId="2833F6FB"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Account Name</w:t>
            </w:r>
          </w:p>
        </w:tc>
        <w:tc>
          <w:tcPr>
            <w:tcW w:w="380" w:type="dxa"/>
            <w:tcBorders>
              <w:top w:val="nil"/>
              <w:left w:val="nil"/>
              <w:bottom w:val="nil"/>
              <w:right w:val="nil"/>
            </w:tcBorders>
            <w:shd w:val="clear" w:color="auto" w:fill="auto"/>
            <w:noWrap/>
            <w:vAlign w:val="bottom"/>
            <w:hideMark/>
          </w:tcPr>
          <w:p w14:paraId="6C96D4B8"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16B995E"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Account Number</w:t>
            </w:r>
          </w:p>
        </w:tc>
        <w:tc>
          <w:tcPr>
            <w:tcW w:w="380" w:type="dxa"/>
            <w:tcBorders>
              <w:top w:val="nil"/>
              <w:left w:val="nil"/>
              <w:bottom w:val="nil"/>
              <w:right w:val="nil"/>
            </w:tcBorders>
            <w:shd w:val="clear" w:color="auto" w:fill="auto"/>
            <w:noWrap/>
            <w:vAlign w:val="bottom"/>
            <w:hideMark/>
          </w:tcPr>
          <w:p w14:paraId="47E7952C"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1A5293BA"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(Decrease)</w:t>
            </w:r>
          </w:p>
        </w:tc>
        <w:tc>
          <w:tcPr>
            <w:tcW w:w="380" w:type="dxa"/>
            <w:tcBorders>
              <w:top w:val="nil"/>
              <w:left w:val="nil"/>
              <w:bottom w:val="nil"/>
              <w:right w:val="nil"/>
            </w:tcBorders>
            <w:shd w:val="clear" w:color="auto" w:fill="auto"/>
            <w:noWrap/>
            <w:vAlign w:val="bottom"/>
            <w:hideMark/>
          </w:tcPr>
          <w:p w14:paraId="6CF9F8C5"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420" w:type="dxa"/>
            <w:tcBorders>
              <w:top w:val="nil"/>
              <w:left w:val="nil"/>
              <w:bottom w:val="nil"/>
              <w:right w:val="nil"/>
            </w:tcBorders>
            <w:shd w:val="clear" w:color="auto" w:fill="auto"/>
            <w:noWrap/>
            <w:vAlign w:val="bottom"/>
            <w:hideMark/>
          </w:tcPr>
          <w:p w14:paraId="4CC9923B"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(Decrease)</w:t>
            </w:r>
          </w:p>
        </w:tc>
      </w:tr>
      <w:tr w:rsidR="00F91251" w:rsidRPr="00F91251" w14:paraId="60983A73" w14:textId="77777777" w:rsidTr="00F91251">
        <w:trPr>
          <w:trHeight w:val="300"/>
        </w:trPr>
        <w:tc>
          <w:tcPr>
            <w:tcW w:w="3661" w:type="dxa"/>
            <w:tcBorders>
              <w:top w:val="single" w:sz="4" w:space="0" w:color="000000"/>
              <w:left w:val="nil"/>
              <w:bottom w:val="nil"/>
              <w:right w:val="nil"/>
            </w:tcBorders>
            <w:shd w:val="clear" w:color="auto" w:fill="auto"/>
            <w:noWrap/>
            <w:vAlign w:val="bottom"/>
            <w:hideMark/>
          </w:tcPr>
          <w:p w14:paraId="323E0A42"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111C631E"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single" w:sz="4" w:space="0" w:color="000000"/>
              <w:left w:val="nil"/>
              <w:bottom w:val="nil"/>
              <w:right w:val="nil"/>
            </w:tcBorders>
            <w:shd w:val="clear" w:color="auto" w:fill="auto"/>
            <w:noWrap/>
            <w:vAlign w:val="bottom"/>
            <w:hideMark/>
          </w:tcPr>
          <w:p w14:paraId="091320E9"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3DE24829" w14:textId="77777777" w:rsidR="00F91251" w:rsidRPr="00F91251" w:rsidRDefault="00F91251" w:rsidP="00F91251">
            <w:pPr>
              <w:spacing w:after="0" w:line="240" w:lineRule="auto"/>
              <w:rPr>
                <w:rFonts w:ascii="Georgia" w:eastAsia="Times New Roman" w:hAnsi="Georgia" w:cs="Arial"/>
                <w:sz w:val="20"/>
                <w:szCs w:val="20"/>
              </w:rPr>
            </w:pPr>
          </w:p>
        </w:tc>
        <w:tc>
          <w:tcPr>
            <w:tcW w:w="1720" w:type="dxa"/>
            <w:tcBorders>
              <w:top w:val="single" w:sz="4" w:space="0" w:color="000000"/>
              <w:left w:val="nil"/>
              <w:bottom w:val="nil"/>
              <w:right w:val="nil"/>
            </w:tcBorders>
            <w:shd w:val="clear" w:color="auto" w:fill="auto"/>
            <w:noWrap/>
            <w:vAlign w:val="bottom"/>
            <w:hideMark/>
          </w:tcPr>
          <w:p w14:paraId="2CF72B9B"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2150A391" w14:textId="77777777" w:rsidR="00F91251" w:rsidRPr="00F91251" w:rsidRDefault="00F91251" w:rsidP="00F91251">
            <w:pPr>
              <w:spacing w:after="0" w:line="240" w:lineRule="auto"/>
              <w:rPr>
                <w:rFonts w:ascii="Georgia" w:eastAsia="Times New Roman" w:hAnsi="Georgia" w:cs="Arial"/>
                <w:sz w:val="20"/>
                <w:szCs w:val="20"/>
              </w:rPr>
            </w:pPr>
          </w:p>
        </w:tc>
        <w:tc>
          <w:tcPr>
            <w:tcW w:w="1420" w:type="dxa"/>
            <w:tcBorders>
              <w:top w:val="single" w:sz="4" w:space="0" w:color="000000"/>
              <w:left w:val="nil"/>
              <w:bottom w:val="nil"/>
              <w:right w:val="nil"/>
            </w:tcBorders>
            <w:shd w:val="clear" w:color="auto" w:fill="auto"/>
            <w:noWrap/>
            <w:vAlign w:val="bottom"/>
            <w:hideMark/>
          </w:tcPr>
          <w:p w14:paraId="2D9FA561"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r>
      <w:tr w:rsidR="00F91251" w:rsidRPr="00F91251" w14:paraId="5CE334E2" w14:textId="77777777" w:rsidTr="00F91251">
        <w:trPr>
          <w:trHeight w:val="300"/>
        </w:trPr>
        <w:tc>
          <w:tcPr>
            <w:tcW w:w="3661" w:type="dxa"/>
            <w:tcBorders>
              <w:top w:val="nil"/>
              <w:left w:val="nil"/>
              <w:bottom w:val="nil"/>
              <w:right w:val="nil"/>
            </w:tcBorders>
            <w:shd w:val="clear" w:color="auto" w:fill="auto"/>
            <w:noWrap/>
            <w:vAlign w:val="bottom"/>
            <w:hideMark/>
          </w:tcPr>
          <w:p w14:paraId="4B07412B" w14:textId="77777777" w:rsidR="00F91251" w:rsidRPr="00F91251" w:rsidRDefault="00F91251" w:rsidP="00F91251">
            <w:pPr>
              <w:spacing w:after="0" w:line="240" w:lineRule="auto"/>
              <w:rPr>
                <w:rFonts w:ascii="Georgia" w:eastAsia="Times New Roman" w:hAnsi="Georgia" w:cs="Arial"/>
                <w:b/>
                <w:bCs/>
                <w:sz w:val="20"/>
                <w:szCs w:val="20"/>
              </w:rPr>
            </w:pPr>
            <w:r w:rsidRPr="00F91251">
              <w:rPr>
                <w:rFonts w:ascii="Georgia" w:eastAsia="Times New Roman" w:hAnsi="Georgia" w:cs="Arial"/>
                <w:b/>
                <w:bCs/>
                <w:sz w:val="20"/>
                <w:szCs w:val="20"/>
              </w:rPr>
              <w:t>GENERAL FUND - Expenditures</w:t>
            </w:r>
          </w:p>
        </w:tc>
        <w:tc>
          <w:tcPr>
            <w:tcW w:w="380" w:type="dxa"/>
            <w:tcBorders>
              <w:top w:val="nil"/>
              <w:left w:val="nil"/>
              <w:bottom w:val="nil"/>
              <w:right w:val="nil"/>
            </w:tcBorders>
            <w:shd w:val="clear" w:color="auto" w:fill="auto"/>
            <w:noWrap/>
            <w:vAlign w:val="bottom"/>
            <w:hideMark/>
          </w:tcPr>
          <w:p w14:paraId="705BDDF8" w14:textId="77777777" w:rsidR="00F91251" w:rsidRPr="00F91251" w:rsidRDefault="00F91251" w:rsidP="00F91251">
            <w:pPr>
              <w:spacing w:after="0" w:line="240" w:lineRule="auto"/>
              <w:rPr>
                <w:rFonts w:ascii="Georgia" w:eastAsia="Times New Roman" w:hAnsi="Georgia" w:cs="Arial"/>
                <w:b/>
                <w:bCs/>
                <w:sz w:val="20"/>
                <w:szCs w:val="20"/>
              </w:rPr>
            </w:pPr>
          </w:p>
        </w:tc>
        <w:tc>
          <w:tcPr>
            <w:tcW w:w="2260" w:type="dxa"/>
            <w:tcBorders>
              <w:top w:val="nil"/>
              <w:left w:val="nil"/>
              <w:bottom w:val="nil"/>
              <w:right w:val="nil"/>
            </w:tcBorders>
            <w:shd w:val="clear" w:color="auto" w:fill="auto"/>
            <w:noWrap/>
            <w:vAlign w:val="bottom"/>
            <w:hideMark/>
          </w:tcPr>
          <w:p w14:paraId="0F5F5AA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82546FA"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920D94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C3B9D2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608DBC0"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0237C048" w14:textId="77777777" w:rsidTr="00F91251">
        <w:trPr>
          <w:trHeight w:val="300"/>
        </w:trPr>
        <w:tc>
          <w:tcPr>
            <w:tcW w:w="3661" w:type="dxa"/>
            <w:tcBorders>
              <w:top w:val="nil"/>
              <w:left w:val="nil"/>
              <w:bottom w:val="nil"/>
              <w:right w:val="nil"/>
            </w:tcBorders>
            <w:shd w:val="clear" w:color="auto" w:fill="auto"/>
            <w:noWrap/>
            <w:vAlign w:val="bottom"/>
            <w:hideMark/>
          </w:tcPr>
          <w:p w14:paraId="13709DAB"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Circuit Court - </w:t>
            </w:r>
          </w:p>
        </w:tc>
        <w:tc>
          <w:tcPr>
            <w:tcW w:w="380" w:type="dxa"/>
            <w:tcBorders>
              <w:top w:val="nil"/>
              <w:left w:val="nil"/>
              <w:bottom w:val="nil"/>
              <w:right w:val="nil"/>
            </w:tcBorders>
            <w:shd w:val="clear" w:color="auto" w:fill="auto"/>
            <w:noWrap/>
            <w:vAlign w:val="bottom"/>
            <w:hideMark/>
          </w:tcPr>
          <w:p w14:paraId="625D5B3F"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32826D95"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0B2C3F8"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514EEF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F1F51F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F985669"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6FD1DD5B" w14:textId="77777777" w:rsidTr="00F91251">
        <w:trPr>
          <w:trHeight w:val="300"/>
        </w:trPr>
        <w:tc>
          <w:tcPr>
            <w:tcW w:w="3661" w:type="dxa"/>
            <w:tcBorders>
              <w:top w:val="nil"/>
              <w:left w:val="nil"/>
              <w:bottom w:val="nil"/>
              <w:right w:val="nil"/>
            </w:tcBorders>
            <w:shd w:val="clear" w:color="auto" w:fill="auto"/>
            <w:noWrap/>
            <w:vAlign w:val="bottom"/>
            <w:hideMark/>
          </w:tcPr>
          <w:p w14:paraId="2FD83E3C"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Legal Fees</w:t>
            </w:r>
          </w:p>
        </w:tc>
        <w:tc>
          <w:tcPr>
            <w:tcW w:w="380" w:type="dxa"/>
            <w:tcBorders>
              <w:top w:val="nil"/>
              <w:left w:val="nil"/>
              <w:bottom w:val="nil"/>
              <w:right w:val="nil"/>
            </w:tcBorders>
            <w:shd w:val="clear" w:color="auto" w:fill="auto"/>
            <w:noWrap/>
            <w:vAlign w:val="bottom"/>
            <w:hideMark/>
          </w:tcPr>
          <w:p w14:paraId="15D8407E"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242EF133"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101-131-807.00</w:t>
            </w:r>
          </w:p>
        </w:tc>
        <w:tc>
          <w:tcPr>
            <w:tcW w:w="380" w:type="dxa"/>
            <w:tcBorders>
              <w:top w:val="nil"/>
              <w:left w:val="nil"/>
              <w:bottom w:val="nil"/>
              <w:right w:val="nil"/>
            </w:tcBorders>
            <w:shd w:val="clear" w:color="auto" w:fill="auto"/>
            <w:noWrap/>
            <w:vAlign w:val="bottom"/>
            <w:hideMark/>
          </w:tcPr>
          <w:p w14:paraId="37E7F9AF"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5962855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3A2417C"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w:t>
            </w:r>
          </w:p>
        </w:tc>
        <w:tc>
          <w:tcPr>
            <w:tcW w:w="1420" w:type="dxa"/>
            <w:tcBorders>
              <w:top w:val="nil"/>
              <w:left w:val="nil"/>
              <w:bottom w:val="nil"/>
              <w:right w:val="nil"/>
            </w:tcBorders>
            <w:shd w:val="clear" w:color="auto" w:fill="auto"/>
            <w:noWrap/>
            <w:vAlign w:val="bottom"/>
            <w:hideMark/>
          </w:tcPr>
          <w:p w14:paraId="72B6F495"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1,000 </w:t>
            </w:r>
          </w:p>
        </w:tc>
      </w:tr>
      <w:tr w:rsidR="00F91251" w:rsidRPr="00F91251" w14:paraId="0EADEFBE" w14:textId="77777777" w:rsidTr="00F91251">
        <w:trPr>
          <w:trHeight w:val="300"/>
        </w:trPr>
        <w:tc>
          <w:tcPr>
            <w:tcW w:w="3661" w:type="dxa"/>
            <w:tcBorders>
              <w:top w:val="nil"/>
              <w:left w:val="nil"/>
              <w:bottom w:val="nil"/>
              <w:right w:val="nil"/>
            </w:tcBorders>
            <w:shd w:val="clear" w:color="auto" w:fill="auto"/>
            <w:noWrap/>
            <w:vAlign w:val="bottom"/>
            <w:hideMark/>
          </w:tcPr>
          <w:p w14:paraId="6125D52E"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District Court Probation</w:t>
            </w:r>
          </w:p>
        </w:tc>
        <w:tc>
          <w:tcPr>
            <w:tcW w:w="380" w:type="dxa"/>
            <w:tcBorders>
              <w:top w:val="nil"/>
              <w:left w:val="nil"/>
              <w:bottom w:val="nil"/>
              <w:right w:val="nil"/>
            </w:tcBorders>
            <w:shd w:val="clear" w:color="auto" w:fill="auto"/>
            <w:noWrap/>
            <w:vAlign w:val="bottom"/>
            <w:hideMark/>
          </w:tcPr>
          <w:p w14:paraId="03703FEC"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0450FE0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22E1C59"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E0258F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B1B3B3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EBB9E1F"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32474112" w14:textId="77777777" w:rsidTr="00F91251">
        <w:trPr>
          <w:trHeight w:val="300"/>
        </w:trPr>
        <w:tc>
          <w:tcPr>
            <w:tcW w:w="3661" w:type="dxa"/>
            <w:tcBorders>
              <w:top w:val="nil"/>
              <w:left w:val="nil"/>
              <w:bottom w:val="nil"/>
              <w:right w:val="nil"/>
            </w:tcBorders>
            <w:shd w:val="clear" w:color="auto" w:fill="auto"/>
            <w:noWrap/>
            <w:vAlign w:val="bottom"/>
            <w:hideMark/>
          </w:tcPr>
          <w:p w14:paraId="41D315C1"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Salary &amp; Wages</w:t>
            </w:r>
          </w:p>
        </w:tc>
        <w:tc>
          <w:tcPr>
            <w:tcW w:w="380" w:type="dxa"/>
            <w:tcBorders>
              <w:top w:val="nil"/>
              <w:left w:val="nil"/>
              <w:bottom w:val="nil"/>
              <w:right w:val="nil"/>
            </w:tcBorders>
            <w:shd w:val="clear" w:color="auto" w:fill="auto"/>
            <w:noWrap/>
            <w:vAlign w:val="bottom"/>
            <w:hideMark/>
          </w:tcPr>
          <w:p w14:paraId="59F65CC3"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5B5181E6"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101-138-703.00</w:t>
            </w:r>
          </w:p>
        </w:tc>
        <w:tc>
          <w:tcPr>
            <w:tcW w:w="380" w:type="dxa"/>
            <w:tcBorders>
              <w:top w:val="nil"/>
              <w:left w:val="nil"/>
              <w:bottom w:val="nil"/>
              <w:right w:val="nil"/>
            </w:tcBorders>
            <w:shd w:val="clear" w:color="auto" w:fill="auto"/>
            <w:noWrap/>
            <w:vAlign w:val="bottom"/>
            <w:hideMark/>
          </w:tcPr>
          <w:p w14:paraId="60F14552"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22FD42C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8F81DB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1198E99F"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200 </w:t>
            </w:r>
          </w:p>
        </w:tc>
      </w:tr>
      <w:tr w:rsidR="00F91251" w:rsidRPr="00F91251" w14:paraId="1B9DDD7E" w14:textId="77777777" w:rsidTr="00F91251">
        <w:trPr>
          <w:trHeight w:val="300"/>
        </w:trPr>
        <w:tc>
          <w:tcPr>
            <w:tcW w:w="3661" w:type="dxa"/>
            <w:tcBorders>
              <w:top w:val="nil"/>
              <w:left w:val="nil"/>
              <w:bottom w:val="nil"/>
              <w:right w:val="nil"/>
            </w:tcBorders>
            <w:shd w:val="clear" w:color="auto" w:fill="auto"/>
            <w:noWrap/>
            <w:vAlign w:val="bottom"/>
            <w:hideMark/>
          </w:tcPr>
          <w:p w14:paraId="72980DE0"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Other General Government</w:t>
            </w:r>
          </w:p>
        </w:tc>
        <w:tc>
          <w:tcPr>
            <w:tcW w:w="380" w:type="dxa"/>
            <w:tcBorders>
              <w:top w:val="nil"/>
              <w:left w:val="nil"/>
              <w:bottom w:val="nil"/>
              <w:right w:val="nil"/>
            </w:tcBorders>
            <w:shd w:val="clear" w:color="auto" w:fill="auto"/>
            <w:noWrap/>
            <w:vAlign w:val="bottom"/>
            <w:hideMark/>
          </w:tcPr>
          <w:p w14:paraId="4E594F5F"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5346D93C"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008B7F3"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985C75C"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C3DE55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D944166"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6F1D3D95" w14:textId="77777777" w:rsidTr="00F91251">
        <w:trPr>
          <w:trHeight w:val="300"/>
        </w:trPr>
        <w:tc>
          <w:tcPr>
            <w:tcW w:w="3661" w:type="dxa"/>
            <w:tcBorders>
              <w:top w:val="nil"/>
              <w:left w:val="nil"/>
              <w:bottom w:val="nil"/>
              <w:right w:val="nil"/>
            </w:tcBorders>
            <w:shd w:val="clear" w:color="auto" w:fill="auto"/>
            <w:noWrap/>
            <w:vAlign w:val="bottom"/>
            <w:hideMark/>
          </w:tcPr>
          <w:p w14:paraId="1246F2C8"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Phone Service</w:t>
            </w:r>
          </w:p>
        </w:tc>
        <w:tc>
          <w:tcPr>
            <w:tcW w:w="380" w:type="dxa"/>
            <w:tcBorders>
              <w:top w:val="nil"/>
              <w:left w:val="nil"/>
              <w:bottom w:val="nil"/>
              <w:right w:val="nil"/>
            </w:tcBorders>
            <w:shd w:val="clear" w:color="auto" w:fill="auto"/>
            <w:noWrap/>
            <w:vAlign w:val="bottom"/>
            <w:hideMark/>
          </w:tcPr>
          <w:p w14:paraId="46DCAB7D"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1AABA32B"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101-170-850.00</w:t>
            </w:r>
          </w:p>
        </w:tc>
        <w:tc>
          <w:tcPr>
            <w:tcW w:w="380" w:type="dxa"/>
            <w:tcBorders>
              <w:top w:val="nil"/>
              <w:left w:val="nil"/>
              <w:bottom w:val="nil"/>
              <w:right w:val="nil"/>
            </w:tcBorders>
            <w:shd w:val="clear" w:color="auto" w:fill="auto"/>
            <w:noWrap/>
            <w:vAlign w:val="bottom"/>
            <w:hideMark/>
          </w:tcPr>
          <w:p w14:paraId="459F6A68"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0FC2040E"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122529F"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CC866D1"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300 </w:t>
            </w:r>
          </w:p>
        </w:tc>
      </w:tr>
      <w:tr w:rsidR="00F91251" w:rsidRPr="00F91251" w14:paraId="1EE4008A" w14:textId="77777777" w:rsidTr="00F91251">
        <w:trPr>
          <w:trHeight w:val="300"/>
        </w:trPr>
        <w:tc>
          <w:tcPr>
            <w:tcW w:w="3661" w:type="dxa"/>
            <w:tcBorders>
              <w:top w:val="nil"/>
              <w:left w:val="nil"/>
              <w:bottom w:val="nil"/>
              <w:right w:val="nil"/>
            </w:tcBorders>
            <w:shd w:val="clear" w:color="auto" w:fill="auto"/>
            <w:noWrap/>
            <w:vAlign w:val="bottom"/>
            <w:hideMark/>
          </w:tcPr>
          <w:p w14:paraId="4FD07F47"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Elections </w:t>
            </w:r>
          </w:p>
        </w:tc>
        <w:tc>
          <w:tcPr>
            <w:tcW w:w="380" w:type="dxa"/>
            <w:tcBorders>
              <w:top w:val="nil"/>
              <w:left w:val="nil"/>
              <w:bottom w:val="nil"/>
              <w:right w:val="nil"/>
            </w:tcBorders>
            <w:shd w:val="clear" w:color="auto" w:fill="auto"/>
            <w:noWrap/>
            <w:vAlign w:val="bottom"/>
            <w:hideMark/>
          </w:tcPr>
          <w:p w14:paraId="0CAFB444"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4BA356A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43FA56C"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8BA03E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3340BA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EAF1C77"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46F0042D" w14:textId="77777777" w:rsidTr="00F91251">
        <w:trPr>
          <w:trHeight w:val="300"/>
        </w:trPr>
        <w:tc>
          <w:tcPr>
            <w:tcW w:w="3661" w:type="dxa"/>
            <w:tcBorders>
              <w:top w:val="nil"/>
              <w:left w:val="nil"/>
              <w:bottom w:val="nil"/>
              <w:right w:val="nil"/>
            </w:tcBorders>
            <w:shd w:val="clear" w:color="auto" w:fill="auto"/>
            <w:noWrap/>
            <w:vAlign w:val="bottom"/>
            <w:hideMark/>
          </w:tcPr>
          <w:p w14:paraId="2BF5698D"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Office Supplies</w:t>
            </w:r>
          </w:p>
        </w:tc>
        <w:tc>
          <w:tcPr>
            <w:tcW w:w="380" w:type="dxa"/>
            <w:tcBorders>
              <w:top w:val="nil"/>
              <w:left w:val="nil"/>
              <w:bottom w:val="nil"/>
              <w:right w:val="nil"/>
            </w:tcBorders>
            <w:shd w:val="clear" w:color="auto" w:fill="auto"/>
            <w:noWrap/>
            <w:vAlign w:val="bottom"/>
            <w:hideMark/>
          </w:tcPr>
          <w:p w14:paraId="00DF21A4"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0B1A34C6"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101-191-727.00</w:t>
            </w:r>
          </w:p>
        </w:tc>
        <w:tc>
          <w:tcPr>
            <w:tcW w:w="380" w:type="dxa"/>
            <w:tcBorders>
              <w:top w:val="nil"/>
              <w:left w:val="nil"/>
              <w:bottom w:val="nil"/>
              <w:right w:val="nil"/>
            </w:tcBorders>
            <w:shd w:val="clear" w:color="auto" w:fill="auto"/>
            <w:noWrap/>
            <w:vAlign w:val="bottom"/>
            <w:hideMark/>
          </w:tcPr>
          <w:p w14:paraId="07673925"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1E07FBA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34ED2A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1F45F11"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100 </w:t>
            </w:r>
          </w:p>
        </w:tc>
      </w:tr>
      <w:tr w:rsidR="00F91251" w:rsidRPr="00F91251" w14:paraId="511FA392" w14:textId="77777777" w:rsidTr="00F91251">
        <w:trPr>
          <w:trHeight w:val="300"/>
        </w:trPr>
        <w:tc>
          <w:tcPr>
            <w:tcW w:w="3661" w:type="dxa"/>
            <w:tcBorders>
              <w:top w:val="nil"/>
              <w:left w:val="nil"/>
              <w:bottom w:val="nil"/>
              <w:right w:val="nil"/>
            </w:tcBorders>
            <w:shd w:val="clear" w:color="auto" w:fill="auto"/>
            <w:noWrap/>
            <w:vAlign w:val="bottom"/>
            <w:hideMark/>
          </w:tcPr>
          <w:p w14:paraId="00DD1149"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County Clerk</w:t>
            </w:r>
          </w:p>
        </w:tc>
        <w:tc>
          <w:tcPr>
            <w:tcW w:w="380" w:type="dxa"/>
            <w:tcBorders>
              <w:top w:val="nil"/>
              <w:left w:val="nil"/>
              <w:bottom w:val="nil"/>
              <w:right w:val="nil"/>
            </w:tcBorders>
            <w:shd w:val="clear" w:color="auto" w:fill="auto"/>
            <w:noWrap/>
            <w:vAlign w:val="bottom"/>
            <w:hideMark/>
          </w:tcPr>
          <w:p w14:paraId="3BECD651"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07E6AF22"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7D951CA"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7239331"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AD28C5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1A5F3276"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04628D19" w14:textId="77777777" w:rsidTr="00F91251">
        <w:trPr>
          <w:trHeight w:val="300"/>
        </w:trPr>
        <w:tc>
          <w:tcPr>
            <w:tcW w:w="3661" w:type="dxa"/>
            <w:tcBorders>
              <w:top w:val="nil"/>
              <w:left w:val="nil"/>
              <w:bottom w:val="nil"/>
              <w:right w:val="nil"/>
            </w:tcBorders>
            <w:shd w:val="clear" w:color="auto" w:fill="auto"/>
            <w:noWrap/>
            <w:vAlign w:val="bottom"/>
            <w:hideMark/>
          </w:tcPr>
          <w:p w14:paraId="45D2F58D"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Salary &amp; Wages</w:t>
            </w:r>
          </w:p>
        </w:tc>
        <w:tc>
          <w:tcPr>
            <w:tcW w:w="380" w:type="dxa"/>
            <w:tcBorders>
              <w:top w:val="nil"/>
              <w:left w:val="nil"/>
              <w:bottom w:val="nil"/>
              <w:right w:val="nil"/>
            </w:tcBorders>
            <w:shd w:val="clear" w:color="auto" w:fill="auto"/>
            <w:noWrap/>
            <w:vAlign w:val="bottom"/>
            <w:hideMark/>
          </w:tcPr>
          <w:p w14:paraId="4922F013"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5C60D82D"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101-215-703.00</w:t>
            </w:r>
          </w:p>
        </w:tc>
        <w:tc>
          <w:tcPr>
            <w:tcW w:w="380" w:type="dxa"/>
            <w:tcBorders>
              <w:top w:val="nil"/>
              <w:left w:val="nil"/>
              <w:bottom w:val="nil"/>
              <w:right w:val="nil"/>
            </w:tcBorders>
            <w:shd w:val="clear" w:color="auto" w:fill="auto"/>
            <w:noWrap/>
            <w:vAlign w:val="bottom"/>
            <w:hideMark/>
          </w:tcPr>
          <w:p w14:paraId="0A5216EF"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0A46877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EC7ECB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66D13EC9" w14:textId="77777777" w:rsidR="00F91251" w:rsidRPr="00F91251" w:rsidRDefault="00F91251" w:rsidP="00F91251">
            <w:pPr>
              <w:spacing w:after="0" w:line="240" w:lineRule="auto"/>
              <w:jc w:val="right"/>
              <w:rPr>
                <w:rFonts w:ascii="Georgia" w:eastAsia="Times New Roman" w:hAnsi="Georgia" w:cs="Arial"/>
                <w:color w:val="000000"/>
                <w:sz w:val="20"/>
                <w:szCs w:val="20"/>
              </w:rPr>
            </w:pPr>
            <w:r w:rsidRPr="00F91251">
              <w:rPr>
                <w:rFonts w:ascii="Georgia" w:eastAsia="Times New Roman" w:hAnsi="Georgia" w:cs="Arial"/>
                <w:color w:val="000000"/>
                <w:sz w:val="20"/>
                <w:szCs w:val="20"/>
              </w:rPr>
              <w:t xml:space="preserve">3,000 </w:t>
            </w:r>
          </w:p>
        </w:tc>
      </w:tr>
      <w:tr w:rsidR="00F91251" w:rsidRPr="00F91251" w14:paraId="1E74BA60" w14:textId="77777777" w:rsidTr="00F91251">
        <w:trPr>
          <w:trHeight w:val="300"/>
        </w:trPr>
        <w:tc>
          <w:tcPr>
            <w:tcW w:w="3661" w:type="dxa"/>
            <w:tcBorders>
              <w:top w:val="nil"/>
              <w:left w:val="nil"/>
              <w:bottom w:val="nil"/>
              <w:right w:val="nil"/>
            </w:tcBorders>
            <w:shd w:val="clear" w:color="auto" w:fill="auto"/>
            <w:noWrap/>
            <w:vAlign w:val="bottom"/>
            <w:hideMark/>
          </w:tcPr>
          <w:p w14:paraId="53CBB705"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Health Insurance</w:t>
            </w:r>
          </w:p>
        </w:tc>
        <w:tc>
          <w:tcPr>
            <w:tcW w:w="380" w:type="dxa"/>
            <w:tcBorders>
              <w:top w:val="nil"/>
              <w:left w:val="nil"/>
              <w:bottom w:val="nil"/>
              <w:right w:val="nil"/>
            </w:tcBorders>
            <w:shd w:val="clear" w:color="auto" w:fill="auto"/>
            <w:noWrap/>
            <w:vAlign w:val="bottom"/>
            <w:hideMark/>
          </w:tcPr>
          <w:p w14:paraId="49392AD5"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312D1C6D"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101-215-716.00</w:t>
            </w:r>
          </w:p>
        </w:tc>
        <w:tc>
          <w:tcPr>
            <w:tcW w:w="380" w:type="dxa"/>
            <w:tcBorders>
              <w:top w:val="nil"/>
              <w:left w:val="nil"/>
              <w:bottom w:val="nil"/>
              <w:right w:val="nil"/>
            </w:tcBorders>
            <w:shd w:val="clear" w:color="auto" w:fill="auto"/>
            <w:noWrap/>
            <w:vAlign w:val="bottom"/>
            <w:hideMark/>
          </w:tcPr>
          <w:p w14:paraId="2AA83C6B"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13229EE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236C91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ACCD0D7"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1,500 </w:t>
            </w:r>
          </w:p>
        </w:tc>
      </w:tr>
      <w:tr w:rsidR="00F91251" w:rsidRPr="00F91251" w14:paraId="529F45C7" w14:textId="77777777" w:rsidTr="00F91251">
        <w:trPr>
          <w:trHeight w:val="300"/>
        </w:trPr>
        <w:tc>
          <w:tcPr>
            <w:tcW w:w="3661" w:type="dxa"/>
            <w:tcBorders>
              <w:top w:val="nil"/>
              <w:left w:val="nil"/>
              <w:bottom w:val="nil"/>
              <w:right w:val="nil"/>
            </w:tcBorders>
            <w:shd w:val="clear" w:color="auto" w:fill="auto"/>
            <w:noWrap/>
            <w:vAlign w:val="bottom"/>
            <w:hideMark/>
          </w:tcPr>
          <w:p w14:paraId="7F1EA87F"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Prosecuting Attorney</w:t>
            </w:r>
          </w:p>
        </w:tc>
        <w:tc>
          <w:tcPr>
            <w:tcW w:w="380" w:type="dxa"/>
            <w:tcBorders>
              <w:top w:val="nil"/>
              <w:left w:val="nil"/>
              <w:bottom w:val="nil"/>
              <w:right w:val="nil"/>
            </w:tcBorders>
            <w:shd w:val="clear" w:color="auto" w:fill="auto"/>
            <w:noWrap/>
            <w:vAlign w:val="bottom"/>
            <w:hideMark/>
          </w:tcPr>
          <w:p w14:paraId="5633161C"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00E4015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61375C3"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399A4E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858799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53DE5A2"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0500C2E4" w14:textId="77777777" w:rsidTr="00F91251">
        <w:trPr>
          <w:trHeight w:val="300"/>
        </w:trPr>
        <w:tc>
          <w:tcPr>
            <w:tcW w:w="3661" w:type="dxa"/>
            <w:tcBorders>
              <w:top w:val="nil"/>
              <w:left w:val="nil"/>
              <w:bottom w:val="nil"/>
              <w:right w:val="nil"/>
            </w:tcBorders>
            <w:shd w:val="clear" w:color="auto" w:fill="auto"/>
            <w:noWrap/>
            <w:vAlign w:val="bottom"/>
            <w:hideMark/>
          </w:tcPr>
          <w:p w14:paraId="4344B989"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Salary &amp; Wages</w:t>
            </w:r>
          </w:p>
        </w:tc>
        <w:tc>
          <w:tcPr>
            <w:tcW w:w="380" w:type="dxa"/>
            <w:tcBorders>
              <w:top w:val="nil"/>
              <w:left w:val="nil"/>
              <w:bottom w:val="nil"/>
              <w:right w:val="nil"/>
            </w:tcBorders>
            <w:shd w:val="clear" w:color="auto" w:fill="auto"/>
            <w:noWrap/>
            <w:vAlign w:val="bottom"/>
            <w:hideMark/>
          </w:tcPr>
          <w:p w14:paraId="3E8E993B"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F994BD0"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101-229-703.00</w:t>
            </w:r>
          </w:p>
        </w:tc>
        <w:tc>
          <w:tcPr>
            <w:tcW w:w="380" w:type="dxa"/>
            <w:tcBorders>
              <w:top w:val="nil"/>
              <w:left w:val="nil"/>
              <w:bottom w:val="nil"/>
              <w:right w:val="nil"/>
            </w:tcBorders>
            <w:shd w:val="clear" w:color="auto" w:fill="auto"/>
            <w:noWrap/>
            <w:vAlign w:val="bottom"/>
            <w:hideMark/>
          </w:tcPr>
          <w:p w14:paraId="36FE7388"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5AA303BE"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AD379F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DFB1927" w14:textId="77777777" w:rsidR="00F91251" w:rsidRPr="00F91251" w:rsidRDefault="00F91251" w:rsidP="00F91251">
            <w:pPr>
              <w:spacing w:after="0" w:line="240" w:lineRule="auto"/>
              <w:jc w:val="right"/>
              <w:rPr>
                <w:rFonts w:ascii="Georgia" w:eastAsia="Times New Roman" w:hAnsi="Georgia" w:cs="Arial"/>
                <w:color w:val="000000"/>
                <w:sz w:val="20"/>
                <w:szCs w:val="20"/>
              </w:rPr>
            </w:pPr>
            <w:r w:rsidRPr="00F91251">
              <w:rPr>
                <w:rFonts w:ascii="Georgia" w:eastAsia="Times New Roman" w:hAnsi="Georgia" w:cs="Arial"/>
                <w:color w:val="000000"/>
                <w:sz w:val="20"/>
                <w:szCs w:val="20"/>
              </w:rPr>
              <w:t xml:space="preserve">3,300 </w:t>
            </w:r>
          </w:p>
        </w:tc>
      </w:tr>
      <w:tr w:rsidR="00F91251" w:rsidRPr="00F91251" w14:paraId="6D2E3DCD" w14:textId="77777777" w:rsidTr="00F91251">
        <w:trPr>
          <w:trHeight w:val="300"/>
        </w:trPr>
        <w:tc>
          <w:tcPr>
            <w:tcW w:w="3661" w:type="dxa"/>
            <w:tcBorders>
              <w:top w:val="nil"/>
              <w:left w:val="nil"/>
              <w:bottom w:val="nil"/>
              <w:right w:val="nil"/>
            </w:tcBorders>
            <w:shd w:val="clear" w:color="auto" w:fill="auto"/>
            <w:noWrap/>
            <w:vAlign w:val="bottom"/>
            <w:hideMark/>
          </w:tcPr>
          <w:p w14:paraId="09415084"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Health Insurance</w:t>
            </w:r>
          </w:p>
        </w:tc>
        <w:tc>
          <w:tcPr>
            <w:tcW w:w="380" w:type="dxa"/>
            <w:tcBorders>
              <w:top w:val="nil"/>
              <w:left w:val="nil"/>
              <w:bottom w:val="nil"/>
              <w:right w:val="nil"/>
            </w:tcBorders>
            <w:shd w:val="clear" w:color="auto" w:fill="auto"/>
            <w:noWrap/>
            <w:vAlign w:val="bottom"/>
            <w:hideMark/>
          </w:tcPr>
          <w:p w14:paraId="29BA8776"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3EB737C"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101-229-716.00</w:t>
            </w:r>
          </w:p>
        </w:tc>
        <w:tc>
          <w:tcPr>
            <w:tcW w:w="380" w:type="dxa"/>
            <w:tcBorders>
              <w:top w:val="nil"/>
              <w:left w:val="nil"/>
              <w:bottom w:val="nil"/>
              <w:right w:val="nil"/>
            </w:tcBorders>
            <w:shd w:val="clear" w:color="auto" w:fill="auto"/>
            <w:noWrap/>
            <w:vAlign w:val="bottom"/>
            <w:hideMark/>
          </w:tcPr>
          <w:p w14:paraId="2ABA500A"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489D4A0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52CCEF2"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30BF7CD"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1,900 </w:t>
            </w:r>
          </w:p>
        </w:tc>
      </w:tr>
      <w:tr w:rsidR="00F91251" w:rsidRPr="00F91251" w14:paraId="057823F3" w14:textId="77777777" w:rsidTr="00F91251">
        <w:trPr>
          <w:trHeight w:val="300"/>
        </w:trPr>
        <w:tc>
          <w:tcPr>
            <w:tcW w:w="3661" w:type="dxa"/>
            <w:tcBorders>
              <w:top w:val="nil"/>
              <w:left w:val="nil"/>
              <w:bottom w:val="nil"/>
              <w:right w:val="nil"/>
            </w:tcBorders>
            <w:shd w:val="clear" w:color="auto" w:fill="auto"/>
            <w:noWrap/>
            <w:vAlign w:val="bottom"/>
            <w:hideMark/>
          </w:tcPr>
          <w:p w14:paraId="2205C282"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County Treasurer</w:t>
            </w:r>
          </w:p>
        </w:tc>
        <w:tc>
          <w:tcPr>
            <w:tcW w:w="380" w:type="dxa"/>
            <w:tcBorders>
              <w:top w:val="nil"/>
              <w:left w:val="nil"/>
              <w:bottom w:val="nil"/>
              <w:right w:val="nil"/>
            </w:tcBorders>
            <w:shd w:val="clear" w:color="auto" w:fill="auto"/>
            <w:noWrap/>
            <w:vAlign w:val="bottom"/>
            <w:hideMark/>
          </w:tcPr>
          <w:p w14:paraId="5203B165"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2B9440F"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4874E185"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46FC7EB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F95EC5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15980EB0"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r>
      <w:tr w:rsidR="00F91251" w:rsidRPr="00F91251" w14:paraId="11835941" w14:textId="77777777" w:rsidTr="00F91251">
        <w:trPr>
          <w:trHeight w:val="300"/>
        </w:trPr>
        <w:tc>
          <w:tcPr>
            <w:tcW w:w="3661" w:type="dxa"/>
            <w:tcBorders>
              <w:top w:val="nil"/>
              <w:left w:val="nil"/>
              <w:bottom w:val="nil"/>
              <w:right w:val="nil"/>
            </w:tcBorders>
            <w:shd w:val="clear" w:color="auto" w:fill="auto"/>
            <w:noWrap/>
            <w:vAlign w:val="bottom"/>
            <w:hideMark/>
          </w:tcPr>
          <w:p w14:paraId="6D07C29E"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Salary &amp; Wages</w:t>
            </w:r>
          </w:p>
        </w:tc>
        <w:tc>
          <w:tcPr>
            <w:tcW w:w="380" w:type="dxa"/>
            <w:tcBorders>
              <w:top w:val="nil"/>
              <w:left w:val="nil"/>
              <w:bottom w:val="nil"/>
              <w:right w:val="nil"/>
            </w:tcBorders>
            <w:shd w:val="clear" w:color="auto" w:fill="auto"/>
            <w:noWrap/>
            <w:vAlign w:val="bottom"/>
            <w:hideMark/>
          </w:tcPr>
          <w:p w14:paraId="5DC22115"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B7BFBDD"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101-253-703.00</w:t>
            </w:r>
          </w:p>
        </w:tc>
        <w:tc>
          <w:tcPr>
            <w:tcW w:w="380" w:type="dxa"/>
            <w:tcBorders>
              <w:top w:val="nil"/>
              <w:left w:val="nil"/>
              <w:bottom w:val="nil"/>
              <w:right w:val="nil"/>
            </w:tcBorders>
            <w:shd w:val="clear" w:color="auto" w:fill="auto"/>
            <w:noWrap/>
            <w:vAlign w:val="bottom"/>
            <w:hideMark/>
          </w:tcPr>
          <w:p w14:paraId="5E7A5A4C"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16E7101F"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962281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05A7CD80"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2,500 </w:t>
            </w:r>
          </w:p>
        </w:tc>
      </w:tr>
      <w:tr w:rsidR="00F91251" w:rsidRPr="00F91251" w14:paraId="7C0E3600" w14:textId="77777777" w:rsidTr="00F91251">
        <w:trPr>
          <w:trHeight w:val="300"/>
        </w:trPr>
        <w:tc>
          <w:tcPr>
            <w:tcW w:w="3661" w:type="dxa"/>
            <w:tcBorders>
              <w:top w:val="nil"/>
              <w:left w:val="nil"/>
              <w:bottom w:val="nil"/>
              <w:right w:val="nil"/>
            </w:tcBorders>
            <w:shd w:val="clear" w:color="auto" w:fill="auto"/>
            <w:noWrap/>
            <w:vAlign w:val="bottom"/>
            <w:hideMark/>
          </w:tcPr>
          <w:p w14:paraId="7703DD77"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Social Security &amp; Medicare</w:t>
            </w:r>
          </w:p>
        </w:tc>
        <w:tc>
          <w:tcPr>
            <w:tcW w:w="380" w:type="dxa"/>
            <w:tcBorders>
              <w:top w:val="nil"/>
              <w:left w:val="nil"/>
              <w:bottom w:val="nil"/>
              <w:right w:val="nil"/>
            </w:tcBorders>
            <w:shd w:val="clear" w:color="auto" w:fill="auto"/>
            <w:noWrap/>
            <w:vAlign w:val="bottom"/>
            <w:hideMark/>
          </w:tcPr>
          <w:p w14:paraId="6A5409AD"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35041DF8"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101-253-715.00</w:t>
            </w:r>
          </w:p>
        </w:tc>
        <w:tc>
          <w:tcPr>
            <w:tcW w:w="380" w:type="dxa"/>
            <w:tcBorders>
              <w:top w:val="nil"/>
              <w:left w:val="nil"/>
              <w:bottom w:val="nil"/>
              <w:right w:val="nil"/>
            </w:tcBorders>
            <w:shd w:val="clear" w:color="auto" w:fill="auto"/>
            <w:noWrap/>
            <w:vAlign w:val="bottom"/>
            <w:hideMark/>
          </w:tcPr>
          <w:p w14:paraId="79FE910D"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360F9762"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F2F679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8A5CF4B"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1,200 </w:t>
            </w:r>
          </w:p>
        </w:tc>
      </w:tr>
      <w:tr w:rsidR="00F91251" w:rsidRPr="00F91251" w14:paraId="6218DAC0" w14:textId="77777777" w:rsidTr="00F91251">
        <w:trPr>
          <w:trHeight w:val="300"/>
        </w:trPr>
        <w:tc>
          <w:tcPr>
            <w:tcW w:w="3661" w:type="dxa"/>
            <w:tcBorders>
              <w:top w:val="nil"/>
              <w:left w:val="nil"/>
              <w:bottom w:val="nil"/>
              <w:right w:val="nil"/>
            </w:tcBorders>
            <w:shd w:val="clear" w:color="auto" w:fill="auto"/>
            <w:noWrap/>
            <w:vAlign w:val="bottom"/>
            <w:hideMark/>
          </w:tcPr>
          <w:p w14:paraId="483AA253"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lastRenderedPageBreak/>
              <w:t>Secondary Road Patrol</w:t>
            </w:r>
          </w:p>
        </w:tc>
        <w:tc>
          <w:tcPr>
            <w:tcW w:w="380" w:type="dxa"/>
            <w:tcBorders>
              <w:top w:val="nil"/>
              <w:left w:val="nil"/>
              <w:bottom w:val="nil"/>
              <w:right w:val="nil"/>
            </w:tcBorders>
            <w:shd w:val="clear" w:color="auto" w:fill="auto"/>
            <w:noWrap/>
            <w:vAlign w:val="bottom"/>
            <w:hideMark/>
          </w:tcPr>
          <w:p w14:paraId="0C721B9A"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1099A76F"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71B9018C"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617D48D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E60A9B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D5C89A1"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511E2F41" w14:textId="77777777" w:rsidTr="00F91251">
        <w:trPr>
          <w:trHeight w:val="300"/>
        </w:trPr>
        <w:tc>
          <w:tcPr>
            <w:tcW w:w="3661" w:type="dxa"/>
            <w:tcBorders>
              <w:top w:val="nil"/>
              <w:left w:val="nil"/>
              <w:bottom w:val="nil"/>
              <w:right w:val="nil"/>
            </w:tcBorders>
            <w:shd w:val="clear" w:color="auto" w:fill="auto"/>
            <w:noWrap/>
            <w:vAlign w:val="bottom"/>
            <w:hideMark/>
          </w:tcPr>
          <w:p w14:paraId="6E8CDBED"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Salary &amp; Wages</w:t>
            </w:r>
          </w:p>
        </w:tc>
        <w:tc>
          <w:tcPr>
            <w:tcW w:w="380" w:type="dxa"/>
            <w:tcBorders>
              <w:top w:val="nil"/>
              <w:left w:val="nil"/>
              <w:bottom w:val="nil"/>
              <w:right w:val="nil"/>
            </w:tcBorders>
            <w:shd w:val="clear" w:color="auto" w:fill="auto"/>
            <w:noWrap/>
            <w:vAlign w:val="bottom"/>
            <w:hideMark/>
          </w:tcPr>
          <w:p w14:paraId="2CDE0DAF"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5DBFAC58"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101-333-703.00</w:t>
            </w:r>
          </w:p>
        </w:tc>
        <w:tc>
          <w:tcPr>
            <w:tcW w:w="380" w:type="dxa"/>
            <w:tcBorders>
              <w:top w:val="nil"/>
              <w:left w:val="nil"/>
              <w:bottom w:val="nil"/>
              <w:right w:val="nil"/>
            </w:tcBorders>
            <w:shd w:val="clear" w:color="auto" w:fill="auto"/>
            <w:noWrap/>
            <w:vAlign w:val="bottom"/>
            <w:hideMark/>
          </w:tcPr>
          <w:p w14:paraId="1D438789"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42B344E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266F2E2"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280C54E"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1,300 </w:t>
            </w:r>
          </w:p>
        </w:tc>
      </w:tr>
      <w:tr w:rsidR="00F91251" w:rsidRPr="00F91251" w14:paraId="0ADD1278" w14:textId="77777777" w:rsidTr="00F91251">
        <w:trPr>
          <w:trHeight w:val="300"/>
        </w:trPr>
        <w:tc>
          <w:tcPr>
            <w:tcW w:w="3661" w:type="dxa"/>
            <w:tcBorders>
              <w:top w:val="nil"/>
              <w:left w:val="nil"/>
              <w:bottom w:val="nil"/>
              <w:right w:val="nil"/>
            </w:tcBorders>
            <w:shd w:val="clear" w:color="auto" w:fill="auto"/>
            <w:noWrap/>
            <w:vAlign w:val="bottom"/>
            <w:hideMark/>
          </w:tcPr>
          <w:p w14:paraId="0E07BC70"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County Jail</w:t>
            </w:r>
          </w:p>
        </w:tc>
        <w:tc>
          <w:tcPr>
            <w:tcW w:w="380" w:type="dxa"/>
            <w:tcBorders>
              <w:top w:val="nil"/>
              <w:left w:val="nil"/>
              <w:bottom w:val="nil"/>
              <w:right w:val="nil"/>
            </w:tcBorders>
            <w:shd w:val="clear" w:color="auto" w:fill="auto"/>
            <w:noWrap/>
            <w:vAlign w:val="bottom"/>
            <w:hideMark/>
          </w:tcPr>
          <w:p w14:paraId="59D4D6C6"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55404BB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EA56088"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9750BF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A58ABF1"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6C912A5"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07F7B3BD" w14:textId="77777777" w:rsidTr="00F91251">
        <w:trPr>
          <w:trHeight w:val="300"/>
        </w:trPr>
        <w:tc>
          <w:tcPr>
            <w:tcW w:w="3661" w:type="dxa"/>
            <w:tcBorders>
              <w:top w:val="nil"/>
              <w:left w:val="nil"/>
              <w:bottom w:val="nil"/>
              <w:right w:val="nil"/>
            </w:tcBorders>
            <w:shd w:val="clear" w:color="auto" w:fill="auto"/>
            <w:noWrap/>
            <w:vAlign w:val="bottom"/>
            <w:hideMark/>
          </w:tcPr>
          <w:p w14:paraId="5E1A46DB"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Building &amp; Grounds Maint.</w:t>
            </w:r>
          </w:p>
        </w:tc>
        <w:tc>
          <w:tcPr>
            <w:tcW w:w="380" w:type="dxa"/>
            <w:tcBorders>
              <w:top w:val="nil"/>
              <w:left w:val="nil"/>
              <w:bottom w:val="nil"/>
              <w:right w:val="nil"/>
            </w:tcBorders>
            <w:shd w:val="clear" w:color="auto" w:fill="auto"/>
            <w:noWrap/>
            <w:vAlign w:val="bottom"/>
            <w:hideMark/>
          </w:tcPr>
          <w:p w14:paraId="311D216B"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4597C1E3"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101-351-932.01</w:t>
            </w:r>
          </w:p>
        </w:tc>
        <w:tc>
          <w:tcPr>
            <w:tcW w:w="380" w:type="dxa"/>
            <w:tcBorders>
              <w:top w:val="nil"/>
              <w:left w:val="nil"/>
              <w:bottom w:val="nil"/>
              <w:right w:val="nil"/>
            </w:tcBorders>
            <w:shd w:val="clear" w:color="auto" w:fill="auto"/>
            <w:noWrap/>
            <w:vAlign w:val="bottom"/>
            <w:hideMark/>
          </w:tcPr>
          <w:p w14:paraId="69F60E42"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1F8DF04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3481975"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005576D"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(18,400)</w:t>
            </w:r>
          </w:p>
        </w:tc>
      </w:tr>
      <w:tr w:rsidR="00F91251" w:rsidRPr="00F91251" w14:paraId="221E106B" w14:textId="77777777" w:rsidTr="00F91251">
        <w:trPr>
          <w:trHeight w:val="300"/>
        </w:trPr>
        <w:tc>
          <w:tcPr>
            <w:tcW w:w="3661" w:type="dxa"/>
            <w:tcBorders>
              <w:top w:val="nil"/>
              <w:left w:val="nil"/>
              <w:bottom w:val="nil"/>
              <w:right w:val="nil"/>
            </w:tcBorders>
            <w:shd w:val="clear" w:color="auto" w:fill="auto"/>
            <w:noWrap/>
            <w:vAlign w:val="bottom"/>
            <w:hideMark/>
          </w:tcPr>
          <w:p w14:paraId="44B7038C"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Capital Outlay</w:t>
            </w:r>
          </w:p>
        </w:tc>
        <w:tc>
          <w:tcPr>
            <w:tcW w:w="380" w:type="dxa"/>
            <w:tcBorders>
              <w:top w:val="nil"/>
              <w:left w:val="nil"/>
              <w:bottom w:val="nil"/>
              <w:right w:val="nil"/>
            </w:tcBorders>
            <w:shd w:val="clear" w:color="auto" w:fill="auto"/>
            <w:noWrap/>
            <w:vAlign w:val="bottom"/>
            <w:hideMark/>
          </w:tcPr>
          <w:p w14:paraId="3C0FD9F1"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4728C25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1B4BB55"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D836E0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06215E6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92EC3E5"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6F7B678B" w14:textId="77777777" w:rsidTr="00F91251">
        <w:trPr>
          <w:trHeight w:val="300"/>
        </w:trPr>
        <w:tc>
          <w:tcPr>
            <w:tcW w:w="3661" w:type="dxa"/>
            <w:tcBorders>
              <w:top w:val="nil"/>
              <w:left w:val="nil"/>
              <w:bottom w:val="nil"/>
              <w:right w:val="nil"/>
            </w:tcBorders>
            <w:shd w:val="clear" w:color="auto" w:fill="auto"/>
            <w:noWrap/>
            <w:vAlign w:val="bottom"/>
            <w:hideMark/>
          </w:tcPr>
          <w:p w14:paraId="7668A5BF"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Jail Roofing Project</w:t>
            </w:r>
          </w:p>
        </w:tc>
        <w:tc>
          <w:tcPr>
            <w:tcW w:w="380" w:type="dxa"/>
            <w:tcBorders>
              <w:top w:val="nil"/>
              <w:left w:val="nil"/>
              <w:bottom w:val="nil"/>
              <w:right w:val="nil"/>
            </w:tcBorders>
            <w:shd w:val="clear" w:color="auto" w:fill="auto"/>
            <w:noWrap/>
            <w:vAlign w:val="bottom"/>
            <w:hideMark/>
          </w:tcPr>
          <w:p w14:paraId="27AB782A"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82DACC2"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101-900-972.00</w:t>
            </w:r>
          </w:p>
        </w:tc>
        <w:tc>
          <w:tcPr>
            <w:tcW w:w="380" w:type="dxa"/>
            <w:tcBorders>
              <w:top w:val="nil"/>
              <w:left w:val="nil"/>
              <w:bottom w:val="nil"/>
              <w:right w:val="nil"/>
            </w:tcBorders>
            <w:shd w:val="clear" w:color="auto" w:fill="auto"/>
            <w:noWrap/>
            <w:vAlign w:val="bottom"/>
            <w:hideMark/>
          </w:tcPr>
          <w:p w14:paraId="0B4995F3"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210A4E5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36C28E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076958AC"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18,400 </w:t>
            </w:r>
          </w:p>
        </w:tc>
      </w:tr>
      <w:tr w:rsidR="00F91251" w:rsidRPr="00F91251" w14:paraId="0792E874" w14:textId="77777777" w:rsidTr="00F91251">
        <w:trPr>
          <w:trHeight w:val="300"/>
        </w:trPr>
        <w:tc>
          <w:tcPr>
            <w:tcW w:w="3661" w:type="dxa"/>
            <w:tcBorders>
              <w:top w:val="nil"/>
              <w:left w:val="nil"/>
              <w:bottom w:val="nil"/>
              <w:right w:val="nil"/>
            </w:tcBorders>
            <w:shd w:val="clear" w:color="auto" w:fill="auto"/>
            <w:noWrap/>
            <w:vAlign w:val="bottom"/>
            <w:hideMark/>
          </w:tcPr>
          <w:p w14:paraId="6C402E03"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Soil Erosion</w:t>
            </w:r>
          </w:p>
        </w:tc>
        <w:tc>
          <w:tcPr>
            <w:tcW w:w="380" w:type="dxa"/>
            <w:tcBorders>
              <w:top w:val="nil"/>
              <w:left w:val="nil"/>
              <w:bottom w:val="nil"/>
              <w:right w:val="nil"/>
            </w:tcBorders>
            <w:shd w:val="clear" w:color="auto" w:fill="auto"/>
            <w:noWrap/>
            <w:vAlign w:val="bottom"/>
            <w:hideMark/>
          </w:tcPr>
          <w:p w14:paraId="7532264B"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1FF3F92B"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6DAAAC14"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79863B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C36456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0911B67F"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1EBD2456" w14:textId="77777777" w:rsidTr="00F91251">
        <w:trPr>
          <w:trHeight w:val="300"/>
        </w:trPr>
        <w:tc>
          <w:tcPr>
            <w:tcW w:w="3661" w:type="dxa"/>
            <w:tcBorders>
              <w:top w:val="nil"/>
              <w:left w:val="nil"/>
              <w:bottom w:val="nil"/>
              <w:right w:val="nil"/>
            </w:tcBorders>
            <w:shd w:val="clear" w:color="auto" w:fill="auto"/>
            <w:noWrap/>
            <w:vAlign w:val="bottom"/>
            <w:hideMark/>
          </w:tcPr>
          <w:p w14:paraId="29EC541A"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Contracted Services</w:t>
            </w:r>
          </w:p>
        </w:tc>
        <w:tc>
          <w:tcPr>
            <w:tcW w:w="380" w:type="dxa"/>
            <w:tcBorders>
              <w:top w:val="nil"/>
              <w:left w:val="nil"/>
              <w:bottom w:val="nil"/>
              <w:right w:val="nil"/>
            </w:tcBorders>
            <w:shd w:val="clear" w:color="auto" w:fill="auto"/>
            <w:noWrap/>
            <w:vAlign w:val="bottom"/>
            <w:hideMark/>
          </w:tcPr>
          <w:p w14:paraId="6A63387E"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B7B2BD0"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101-428-801.01</w:t>
            </w:r>
          </w:p>
        </w:tc>
        <w:tc>
          <w:tcPr>
            <w:tcW w:w="380" w:type="dxa"/>
            <w:tcBorders>
              <w:top w:val="nil"/>
              <w:left w:val="nil"/>
              <w:bottom w:val="nil"/>
              <w:right w:val="nil"/>
            </w:tcBorders>
            <w:shd w:val="clear" w:color="auto" w:fill="auto"/>
            <w:noWrap/>
            <w:vAlign w:val="bottom"/>
            <w:hideMark/>
          </w:tcPr>
          <w:p w14:paraId="3F4CB5EF"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7CEC76E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69A570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A09A2F3"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5,000 </w:t>
            </w:r>
          </w:p>
        </w:tc>
      </w:tr>
      <w:tr w:rsidR="00F91251" w:rsidRPr="00F91251" w14:paraId="5B8926EA" w14:textId="77777777" w:rsidTr="00F91251">
        <w:trPr>
          <w:trHeight w:val="300"/>
        </w:trPr>
        <w:tc>
          <w:tcPr>
            <w:tcW w:w="3661" w:type="dxa"/>
            <w:tcBorders>
              <w:top w:val="nil"/>
              <w:left w:val="nil"/>
              <w:bottom w:val="nil"/>
              <w:right w:val="nil"/>
            </w:tcBorders>
            <w:shd w:val="clear" w:color="auto" w:fill="auto"/>
            <w:noWrap/>
            <w:vAlign w:val="bottom"/>
            <w:hideMark/>
          </w:tcPr>
          <w:p w14:paraId="5927CBD6"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Medical Examiner</w:t>
            </w:r>
          </w:p>
        </w:tc>
        <w:tc>
          <w:tcPr>
            <w:tcW w:w="380" w:type="dxa"/>
            <w:tcBorders>
              <w:top w:val="nil"/>
              <w:left w:val="nil"/>
              <w:bottom w:val="nil"/>
              <w:right w:val="nil"/>
            </w:tcBorders>
            <w:shd w:val="clear" w:color="auto" w:fill="auto"/>
            <w:noWrap/>
            <w:vAlign w:val="bottom"/>
            <w:hideMark/>
          </w:tcPr>
          <w:p w14:paraId="66C3AD5A"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BDE430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8BDCAD2"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41A902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4A1965BC"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B60CC44"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6CF4C6D4" w14:textId="77777777" w:rsidTr="00F91251">
        <w:trPr>
          <w:trHeight w:val="300"/>
        </w:trPr>
        <w:tc>
          <w:tcPr>
            <w:tcW w:w="3661" w:type="dxa"/>
            <w:tcBorders>
              <w:top w:val="nil"/>
              <w:left w:val="nil"/>
              <w:bottom w:val="nil"/>
              <w:right w:val="nil"/>
            </w:tcBorders>
            <w:shd w:val="clear" w:color="auto" w:fill="auto"/>
            <w:noWrap/>
            <w:vAlign w:val="bottom"/>
            <w:hideMark/>
          </w:tcPr>
          <w:p w14:paraId="37A6D386"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Health Services - Doctor</w:t>
            </w:r>
          </w:p>
        </w:tc>
        <w:tc>
          <w:tcPr>
            <w:tcW w:w="380" w:type="dxa"/>
            <w:tcBorders>
              <w:top w:val="nil"/>
              <w:left w:val="nil"/>
              <w:bottom w:val="nil"/>
              <w:right w:val="nil"/>
            </w:tcBorders>
            <w:shd w:val="clear" w:color="auto" w:fill="auto"/>
            <w:noWrap/>
            <w:vAlign w:val="bottom"/>
            <w:hideMark/>
          </w:tcPr>
          <w:p w14:paraId="160D8077"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1F062555"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101-600-835.01</w:t>
            </w:r>
          </w:p>
        </w:tc>
        <w:tc>
          <w:tcPr>
            <w:tcW w:w="380" w:type="dxa"/>
            <w:tcBorders>
              <w:top w:val="nil"/>
              <w:left w:val="nil"/>
              <w:bottom w:val="nil"/>
              <w:right w:val="nil"/>
            </w:tcBorders>
            <w:shd w:val="clear" w:color="auto" w:fill="auto"/>
            <w:noWrap/>
            <w:vAlign w:val="bottom"/>
            <w:hideMark/>
          </w:tcPr>
          <w:p w14:paraId="49D2E806"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3B1C063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3D277C9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EE39C6D"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200 </w:t>
            </w:r>
          </w:p>
        </w:tc>
      </w:tr>
      <w:tr w:rsidR="00F91251" w:rsidRPr="00F91251" w14:paraId="36692B9D" w14:textId="77777777" w:rsidTr="00F91251">
        <w:trPr>
          <w:trHeight w:val="300"/>
        </w:trPr>
        <w:tc>
          <w:tcPr>
            <w:tcW w:w="3661" w:type="dxa"/>
            <w:tcBorders>
              <w:top w:val="nil"/>
              <w:left w:val="nil"/>
              <w:bottom w:val="nil"/>
              <w:right w:val="nil"/>
            </w:tcBorders>
            <w:shd w:val="clear" w:color="auto" w:fill="auto"/>
            <w:noWrap/>
            <w:vAlign w:val="bottom"/>
            <w:hideMark/>
          </w:tcPr>
          <w:p w14:paraId="057CACEE"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Health Services - Assistant</w:t>
            </w:r>
          </w:p>
        </w:tc>
        <w:tc>
          <w:tcPr>
            <w:tcW w:w="380" w:type="dxa"/>
            <w:tcBorders>
              <w:top w:val="nil"/>
              <w:left w:val="nil"/>
              <w:bottom w:val="nil"/>
              <w:right w:val="nil"/>
            </w:tcBorders>
            <w:shd w:val="clear" w:color="auto" w:fill="auto"/>
            <w:noWrap/>
            <w:vAlign w:val="bottom"/>
            <w:hideMark/>
          </w:tcPr>
          <w:p w14:paraId="1B02C7F5"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54BDBCE6"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101-600-835.02</w:t>
            </w:r>
          </w:p>
        </w:tc>
        <w:tc>
          <w:tcPr>
            <w:tcW w:w="380" w:type="dxa"/>
            <w:tcBorders>
              <w:top w:val="nil"/>
              <w:left w:val="nil"/>
              <w:bottom w:val="nil"/>
              <w:right w:val="nil"/>
            </w:tcBorders>
            <w:shd w:val="clear" w:color="auto" w:fill="auto"/>
            <w:noWrap/>
            <w:vAlign w:val="bottom"/>
            <w:hideMark/>
          </w:tcPr>
          <w:p w14:paraId="0E04948E"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60C3CC9F"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28DE313"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84D3EA6"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15,700 </w:t>
            </w:r>
          </w:p>
        </w:tc>
      </w:tr>
      <w:tr w:rsidR="00F91251" w:rsidRPr="00F91251" w14:paraId="7130A1FE" w14:textId="77777777" w:rsidTr="00F91251">
        <w:trPr>
          <w:trHeight w:val="300"/>
        </w:trPr>
        <w:tc>
          <w:tcPr>
            <w:tcW w:w="3661" w:type="dxa"/>
            <w:tcBorders>
              <w:top w:val="nil"/>
              <w:left w:val="nil"/>
              <w:bottom w:val="nil"/>
              <w:right w:val="nil"/>
            </w:tcBorders>
            <w:shd w:val="clear" w:color="auto" w:fill="auto"/>
            <w:noWrap/>
            <w:vAlign w:val="bottom"/>
            <w:hideMark/>
          </w:tcPr>
          <w:p w14:paraId="7BBB008C"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Medical Marijuana Operations Grant</w:t>
            </w:r>
          </w:p>
        </w:tc>
        <w:tc>
          <w:tcPr>
            <w:tcW w:w="380" w:type="dxa"/>
            <w:tcBorders>
              <w:top w:val="nil"/>
              <w:left w:val="nil"/>
              <w:bottom w:val="nil"/>
              <w:right w:val="nil"/>
            </w:tcBorders>
            <w:shd w:val="clear" w:color="auto" w:fill="auto"/>
            <w:noWrap/>
            <w:vAlign w:val="bottom"/>
            <w:hideMark/>
          </w:tcPr>
          <w:p w14:paraId="5010E4E2"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33298CD7"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101-600-960.21</w:t>
            </w:r>
          </w:p>
        </w:tc>
        <w:tc>
          <w:tcPr>
            <w:tcW w:w="380" w:type="dxa"/>
            <w:tcBorders>
              <w:top w:val="nil"/>
              <w:left w:val="nil"/>
              <w:bottom w:val="nil"/>
              <w:right w:val="nil"/>
            </w:tcBorders>
            <w:shd w:val="clear" w:color="auto" w:fill="auto"/>
            <w:noWrap/>
            <w:vAlign w:val="bottom"/>
            <w:hideMark/>
          </w:tcPr>
          <w:p w14:paraId="5C0CECAB"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76E050C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68801BE"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AB79DE0"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1,600 </w:t>
            </w:r>
          </w:p>
        </w:tc>
      </w:tr>
      <w:tr w:rsidR="00F91251" w:rsidRPr="00F91251" w14:paraId="18F6FDB6" w14:textId="77777777" w:rsidTr="00F91251">
        <w:trPr>
          <w:trHeight w:val="300"/>
        </w:trPr>
        <w:tc>
          <w:tcPr>
            <w:tcW w:w="3661" w:type="dxa"/>
            <w:tcBorders>
              <w:top w:val="nil"/>
              <w:left w:val="nil"/>
              <w:bottom w:val="nil"/>
              <w:right w:val="nil"/>
            </w:tcBorders>
            <w:shd w:val="clear" w:color="auto" w:fill="auto"/>
            <w:noWrap/>
            <w:vAlign w:val="bottom"/>
            <w:hideMark/>
          </w:tcPr>
          <w:p w14:paraId="71C384C8"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Substance Abuse Agency</w:t>
            </w:r>
          </w:p>
        </w:tc>
        <w:tc>
          <w:tcPr>
            <w:tcW w:w="380" w:type="dxa"/>
            <w:tcBorders>
              <w:top w:val="nil"/>
              <w:left w:val="nil"/>
              <w:bottom w:val="nil"/>
              <w:right w:val="nil"/>
            </w:tcBorders>
            <w:shd w:val="clear" w:color="auto" w:fill="auto"/>
            <w:noWrap/>
            <w:vAlign w:val="bottom"/>
            <w:hideMark/>
          </w:tcPr>
          <w:p w14:paraId="74C9E211"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FF2984A"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101-631-960.06</w:t>
            </w:r>
          </w:p>
        </w:tc>
        <w:tc>
          <w:tcPr>
            <w:tcW w:w="380" w:type="dxa"/>
            <w:tcBorders>
              <w:top w:val="nil"/>
              <w:left w:val="nil"/>
              <w:bottom w:val="nil"/>
              <w:right w:val="nil"/>
            </w:tcBorders>
            <w:shd w:val="clear" w:color="auto" w:fill="auto"/>
            <w:noWrap/>
            <w:vAlign w:val="bottom"/>
            <w:hideMark/>
          </w:tcPr>
          <w:p w14:paraId="18C9414D"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7BDAE88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817A72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E73BBC3"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700 </w:t>
            </w:r>
          </w:p>
        </w:tc>
      </w:tr>
      <w:tr w:rsidR="00F91251" w:rsidRPr="00F91251" w14:paraId="27100F92" w14:textId="77777777" w:rsidTr="00F91251">
        <w:trPr>
          <w:trHeight w:val="300"/>
        </w:trPr>
        <w:tc>
          <w:tcPr>
            <w:tcW w:w="3661" w:type="dxa"/>
            <w:tcBorders>
              <w:top w:val="nil"/>
              <w:left w:val="nil"/>
              <w:bottom w:val="nil"/>
              <w:right w:val="nil"/>
            </w:tcBorders>
            <w:shd w:val="clear" w:color="auto" w:fill="auto"/>
            <w:noWrap/>
            <w:vAlign w:val="bottom"/>
            <w:hideMark/>
          </w:tcPr>
          <w:p w14:paraId="566FE8BC"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Veteran's Burials</w:t>
            </w:r>
          </w:p>
        </w:tc>
        <w:tc>
          <w:tcPr>
            <w:tcW w:w="380" w:type="dxa"/>
            <w:tcBorders>
              <w:top w:val="nil"/>
              <w:left w:val="nil"/>
              <w:bottom w:val="nil"/>
              <w:right w:val="nil"/>
            </w:tcBorders>
            <w:shd w:val="clear" w:color="auto" w:fill="auto"/>
            <w:noWrap/>
            <w:vAlign w:val="bottom"/>
            <w:hideMark/>
          </w:tcPr>
          <w:p w14:paraId="1E40684A"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27ED9941"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101-681-833.00</w:t>
            </w:r>
          </w:p>
        </w:tc>
        <w:tc>
          <w:tcPr>
            <w:tcW w:w="380" w:type="dxa"/>
            <w:tcBorders>
              <w:top w:val="nil"/>
              <w:left w:val="nil"/>
              <w:bottom w:val="nil"/>
              <w:right w:val="nil"/>
            </w:tcBorders>
            <w:shd w:val="clear" w:color="auto" w:fill="auto"/>
            <w:noWrap/>
            <w:vAlign w:val="bottom"/>
            <w:hideMark/>
          </w:tcPr>
          <w:p w14:paraId="611D1932"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345C710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969CA0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A7935C1"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1,800 </w:t>
            </w:r>
          </w:p>
        </w:tc>
      </w:tr>
      <w:tr w:rsidR="00F91251" w:rsidRPr="00F91251" w14:paraId="6D8C4C43" w14:textId="77777777" w:rsidTr="00F91251">
        <w:trPr>
          <w:trHeight w:val="300"/>
        </w:trPr>
        <w:tc>
          <w:tcPr>
            <w:tcW w:w="3661" w:type="dxa"/>
            <w:tcBorders>
              <w:top w:val="nil"/>
              <w:left w:val="nil"/>
              <w:bottom w:val="nil"/>
              <w:right w:val="nil"/>
            </w:tcBorders>
            <w:shd w:val="clear" w:color="auto" w:fill="auto"/>
            <w:noWrap/>
            <w:vAlign w:val="bottom"/>
            <w:hideMark/>
          </w:tcPr>
          <w:p w14:paraId="2E322171"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Other</w:t>
            </w:r>
          </w:p>
        </w:tc>
        <w:tc>
          <w:tcPr>
            <w:tcW w:w="380" w:type="dxa"/>
            <w:tcBorders>
              <w:top w:val="nil"/>
              <w:left w:val="nil"/>
              <w:bottom w:val="nil"/>
              <w:right w:val="nil"/>
            </w:tcBorders>
            <w:shd w:val="clear" w:color="auto" w:fill="auto"/>
            <w:noWrap/>
            <w:vAlign w:val="bottom"/>
            <w:hideMark/>
          </w:tcPr>
          <w:p w14:paraId="5439B7E1"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455005AF"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w:t>
            </w:r>
          </w:p>
        </w:tc>
        <w:tc>
          <w:tcPr>
            <w:tcW w:w="380" w:type="dxa"/>
            <w:tcBorders>
              <w:top w:val="nil"/>
              <w:left w:val="nil"/>
              <w:bottom w:val="nil"/>
              <w:right w:val="nil"/>
            </w:tcBorders>
            <w:shd w:val="clear" w:color="auto" w:fill="auto"/>
            <w:noWrap/>
            <w:vAlign w:val="bottom"/>
            <w:hideMark/>
          </w:tcPr>
          <w:p w14:paraId="29F6E756"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0015A32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92047D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4670B994"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w:t>
            </w:r>
          </w:p>
        </w:tc>
      </w:tr>
      <w:tr w:rsidR="00F91251" w:rsidRPr="00F91251" w14:paraId="5F7B5602" w14:textId="77777777" w:rsidTr="00F91251">
        <w:trPr>
          <w:trHeight w:val="300"/>
        </w:trPr>
        <w:tc>
          <w:tcPr>
            <w:tcW w:w="3661" w:type="dxa"/>
            <w:tcBorders>
              <w:top w:val="nil"/>
              <w:left w:val="nil"/>
              <w:bottom w:val="nil"/>
              <w:right w:val="nil"/>
            </w:tcBorders>
            <w:shd w:val="clear" w:color="auto" w:fill="auto"/>
            <w:noWrap/>
            <w:vAlign w:val="bottom"/>
            <w:hideMark/>
          </w:tcPr>
          <w:p w14:paraId="3A569CF4"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Supplemental Co. Retirement Payments</w:t>
            </w:r>
          </w:p>
        </w:tc>
        <w:tc>
          <w:tcPr>
            <w:tcW w:w="380" w:type="dxa"/>
            <w:tcBorders>
              <w:top w:val="nil"/>
              <w:left w:val="nil"/>
              <w:bottom w:val="nil"/>
              <w:right w:val="nil"/>
            </w:tcBorders>
            <w:shd w:val="clear" w:color="auto" w:fill="auto"/>
            <w:noWrap/>
            <w:vAlign w:val="bottom"/>
            <w:hideMark/>
          </w:tcPr>
          <w:p w14:paraId="27D004CC"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7254DCE0"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 xml:space="preserve"> 101-850-960.49</w:t>
            </w:r>
          </w:p>
        </w:tc>
        <w:tc>
          <w:tcPr>
            <w:tcW w:w="380" w:type="dxa"/>
            <w:tcBorders>
              <w:top w:val="nil"/>
              <w:left w:val="nil"/>
              <w:bottom w:val="nil"/>
              <w:right w:val="nil"/>
            </w:tcBorders>
            <w:shd w:val="clear" w:color="auto" w:fill="auto"/>
            <w:noWrap/>
            <w:vAlign w:val="bottom"/>
            <w:hideMark/>
          </w:tcPr>
          <w:p w14:paraId="3CAA6441"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6FD4D43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2DE7AE7"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3C1DD4D9"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25,000 </w:t>
            </w:r>
          </w:p>
        </w:tc>
      </w:tr>
      <w:tr w:rsidR="00F91251" w:rsidRPr="00F91251" w14:paraId="225D3EC4" w14:textId="77777777" w:rsidTr="00F91251">
        <w:trPr>
          <w:trHeight w:val="300"/>
        </w:trPr>
        <w:tc>
          <w:tcPr>
            <w:tcW w:w="3661" w:type="dxa"/>
            <w:tcBorders>
              <w:top w:val="nil"/>
              <w:left w:val="nil"/>
              <w:bottom w:val="nil"/>
              <w:right w:val="nil"/>
            </w:tcBorders>
            <w:shd w:val="clear" w:color="auto" w:fill="auto"/>
            <w:noWrap/>
            <w:vAlign w:val="bottom"/>
            <w:hideMark/>
          </w:tcPr>
          <w:p w14:paraId="199F6804"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 xml:space="preserve">  Baraga County website</w:t>
            </w:r>
          </w:p>
        </w:tc>
        <w:tc>
          <w:tcPr>
            <w:tcW w:w="380" w:type="dxa"/>
            <w:tcBorders>
              <w:top w:val="nil"/>
              <w:left w:val="nil"/>
              <w:bottom w:val="nil"/>
              <w:right w:val="nil"/>
            </w:tcBorders>
            <w:shd w:val="clear" w:color="auto" w:fill="auto"/>
            <w:noWrap/>
            <w:vAlign w:val="bottom"/>
            <w:hideMark/>
          </w:tcPr>
          <w:p w14:paraId="13661A67"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4F0F96B1"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101-900-960.57</w:t>
            </w:r>
          </w:p>
        </w:tc>
        <w:tc>
          <w:tcPr>
            <w:tcW w:w="380" w:type="dxa"/>
            <w:tcBorders>
              <w:top w:val="nil"/>
              <w:left w:val="nil"/>
              <w:bottom w:val="nil"/>
              <w:right w:val="nil"/>
            </w:tcBorders>
            <w:shd w:val="clear" w:color="auto" w:fill="auto"/>
            <w:noWrap/>
            <w:vAlign w:val="bottom"/>
            <w:hideMark/>
          </w:tcPr>
          <w:p w14:paraId="2414E3C3"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5072730D"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51B490F0"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17293183"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600 </w:t>
            </w:r>
          </w:p>
        </w:tc>
      </w:tr>
      <w:tr w:rsidR="00F91251" w:rsidRPr="00F91251" w14:paraId="6786BF93" w14:textId="77777777" w:rsidTr="00F91251">
        <w:trPr>
          <w:trHeight w:val="300"/>
        </w:trPr>
        <w:tc>
          <w:tcPr>
            <w:tcW w:w="3661" w:type="dxa"/>
            <w:tcBorders>
              <w:top w:val="nil"/>
              <w:left w:val="nil"/>
              <w:bottom w:val="nil"/>
              <w:right w:val="nil"/>
            </w:tcBorders>
            <w:shd w:val="clear" w:color="auto" w:fill="auto"/>
            <w:noWrap/>
            <w:vAlign w:val="bottom"/>
            <w:hideMark/>
          </w:tcPr>
          <w:p w14:paraId="6E3DA650" w14:textId="77777777" w:rsidR="00F91251" w:rsidRPr="00F91251" w:rsidRDefault="00F91251" w:rsidP="00F91251">
            <w:pPr>
              <w:spacing w:after="0" w:line="240" w:lineRule="auto"/>
              <w:rPr>
                <w:rFonts w:ascii="Georgia" w:eastAsia="Times New Roman" w:hAnsi="Georgia" w:cs="Arial"/>
                <w:sz w:val="20"/>
                <w:szCs w:val="20"/>
              </w:rPr>
            </w:pPr>
            <w:r w:rsidRPr="00F91251">
              <w:rPr>
                <w:rFonts w:ascii="Georgia" w:eastAsia="Times New Roman" w:hAnsi="Georgia" w:cs="Arial"/>
                <w:sz w:val="20"/>
                <w:szCs w:val="20"/>
              </w:rPr>
              <w:t>Budget Contingency</w:t>
            </w:r>
          </w:p>
        </w:tc>
        <w:tc>
          <w:tcPr>
            <w:tcW w:w="380" w:type="dxa"/>
            <w:tcBorders>
              <w:top w:val="nil"/>
              <w:left w:val="nil"/>
              <w:bottom w:val="nil"/>
              <w:right w:val="nil"/>
            </w:tcBorders>
            <w:shd w:val="clear" w:color="auto" w:fill="auto"/>
            <w:noWrap/>
            <w:vAlign w:val="bottom"/>
            <w:hideMark/>
          </w:tcPr>
          <w:p w14:paraId="4E224558" w14:textId="77777777" w:rsidR="00F91251" w:rsidRPr="00F91251" w:rsidRDefault="00F91251" w:rsidP="00F91251">
            <w:pPr>
              <w:spacing w:after="0" w:line="240" w:lineRule="auto"/>
              <w:rPr>
                <w:rFonts w:ascii="Georgia" w:eastAsia="Times New Roman" w:hAnsi="Georgia" w:cs="Arial"/>
                <w:sz w:val="20"/>
                <w:szCs w:val="20"/>
              </w:rPr>
            </w:pPr>
          </w:p>
        </w:tc>
        <w:tc>
          <w:tcPr>
            <w:tcW w:w="2260" w:type="dxa"/>
            <w:tcBorders>
              <w:top w:val="nil"/>
              <w:left w:val="nil"/>
              <w:bottom w:val="nil"/>
              <w:right w:val="nil"/>
            </w:tcBorders>
            <w:shd w:val="clear" w:color="auto" w:fill="auto"/>
            <w:noWrap/>
            <w:vAlign w:val="bottom"/>
            <w:hideMark/>
          </w:tcPr>
          <w:p w14:paraId="13CB2B98"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101-890-958.00</w:t>
            </w:r>
          </w:p>
        </w:tc>
        <w:tc>
          <w:tcPr>
            <w:tcW w:w="380" w:type="dxa"/>
            <w:tcBorders>
              <w:top w:val="nil"/>
              <w:left w:val="nil"/>
              <w:bottom w:val="nil"/>
              <w:right w:val="nil"/>
            </w:tcBorders>
            <w:shd w:val="clear" w:color="auto" w:fill="auto"/>
            <w:noWrap/>
            <w:vAlign w:val="bottom"/>
            <w:hideMark/>
          </w:tcPr>
          <w:p w14:paraId="74542BE6" w14:textId="77777777" w:rsidR="00F91251" w:rsidRPr="00F91251" w:rsidRDefault="00F91251" w:rsidP="00F91251">
            <w:pPr>
              <w:spacing w:after="0" w:line="240" w:lineRule="auto"/>
              <w:jc w:val="center"/>
              <w:rPr>
                <w:rFonts w:ascii="Georgia" w:eastAsia="Times New Roman" w:hAnsi="Georgia" w:cs="Arial"/>
                <w:sz w:val="20"/>
                <w:szCs w:val="20"/>
              </w:rPr>
            </w:pPr>
          </w:p>
        </w:tc>
        <w:tc>
          <w:tcPr>
            <w:tcW w:w="1720" w:type="dxa"/>
            <w:tcBorders>
              <w:top w:val="nil"/>
              <w:left w:val="nil"/>
              <w:bottom w:val="nil"/>
              <w:right w:val="nil"/>
            </w:tcBorders>
            <w:shd w:val="clear" w:color="auto" w:fill="auto"/>
            <w:noWrap/>
            <w:vAlign w:val="bottom"/>
            <w:hideMark/>
          </w:tcPr>
          <w:p w14:paraId="5C2513E9"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1579A724"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70DCD37"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(66,900)</w:t>
            </w:r>
          </w:p>
        </w:tc>
      </w:tr>
      <w:tr w:rsidR="00F91251" w:rsidRPr="00F91251" w14:paraId="085ED757" w14:textId="77777777" w:rsidTr="00F91251">
        <w:trPr>
          <w:trHeight w:val="300"/>
        </w:trPr>
        <w:tc>
          <w:tcPr>
            <w:tcW w:w="3661" w:type="dxa"/>
            <w:tcBorders>
              <w:top w:val="nil"/>
              <w:left w:val="nil"/>
              <w:bottom w:val="nil"/>
              <w:right w:val="nil"/>
            </w:tcBorders>
            <w:shd w:val="clear" w:color="auto" w:fill="auto"/>
            <w:noWrap/>
            <w:vAlign w:val="bottom"/>
            <w:hideMark/>
          </w:tcPr>
          <w:p w14:paraId="37704956" w14:textId="77777777" w:rsidR="00F91251" w:rsidRPr="00F91251" w:rsidRDefault="00F91251" w:rsidP="00F91251">
            <w:pPr>
              <w:spacing w:after="0" w:line="240" w:lineRule="auto"/>
              <w:jc w:val="right"/>
              <w:rPr>
                <w:rFonts w:ascii="Georgia" w:eastAsia="Times New Roman" w:hAnsi="Georgia" w:cs="Arial"/>
                <w:sz w:val="20"/>
                <w:szCs w:val="20"/>
              </w:rPr>
            </w:pPr>
          </w:p>
        </w:tc>
        <w:tc>
          <w:tcPr>
            <w:tcW w:w="380" w:type="dxa"/>
            <w:tcBorders>
              <w:top w:val="nil"/>
              <w:left w:val="nil"/>
              <w:bottom w:val="nil"/>
              <w:right w:val="nil"/>
            </w:tcBorders>
            <w:shd w:val="clear" w:color="auto" w:fill="auto"/>
            <w:noWrap/>
            <w:vAlign w:val="bottom"/>
            <w:hideMark/>
          </w:tcPr>
          <w:p w14:paraId="69BA4766"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2A52081F"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80E4E9A" w14:textId="77777777" w:rsidR="00F91251" w:rsidRPr="00F91251" w:rsidRDefault="00F91251" w:rsidP="00F91251">
            <w:pPr>
              <w:spacing w:after="0" w:line="240" w:lineRule="auto"/>
              <w:jc w:val="center"/>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7EA2C68"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7DB6700A"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AF51CCD" w14:textId="77777777" w:rsidR="00F91251" w:rsidRPr="00F91251" w:rsidRDefault="00F91251" w:rsidP="00F91251">
            <w:pPr>
              <w:spacing w:after="0" w:line="240" w:lineRule="auto"/>
              <w:rPr>
                <w:rFonts w:ascii="Times New Roman" w:eastAsia="Times New Roman" w:hAnsi="Times New Roman" w:cs="Times New Roman"/>
                <w:sz w:val="20"/>
                <w:szCs w:val="20"/>
              </w:rPr>
            </w:pPr>
          </w:p>
        </w:tc>
      </w:tr>
      <w:tr w:rsidR="00F91251" w:rsidRPr="00F91251" w14:paraId="4884156A" w14:textId="77777777" w:rsidTr="00F91251">
        <w:trPr>
          <w:trHeight w:val="300"/>
        </w:trPr>
        <w:tc>
          <w:tcPr>
            <w:tcW w:w="3661" w:type="dxa"/>
            <w:tcBorders>
              <w:top w:val="nil"/>
              <w:left w:val="nil"/>
              <w:bottom w:val="nil"/>
              <w:right w:val="nil"/>
            </w:tcBorders>
            <w:shd w:val="clear" w:color="auto" w:fill="auto"/>
            <w:noWrap/>
            <w:vAlign w:val="bottom"/>
            <w:hideMark/>
          </w:tcPr>
          <w:p w14:paraId="3977E98A" w14:textId="77777777" w:rsidR="00F91251" w:rsidRPr="00F91251" w:rsidRDefault="00F91251" w:rsidP="00F91251">
            <w:pPr>
              <w:spacing w:after="0" w:line="240" w:lineRule="auto"/>
              <w:rPr>
                <w:rFonts w:ascii="Georgia" w:eastAsia="Times New Roman" w:hAnsi="Georgia" w:cs="Arial"/>
                <w:b/>
                <w:bCs/>
                <w:sz w:val="20"/>
                <w:szCs w:val="20"/>
              </w:rPr>
            </w:pPr>
            <w:r w:rsidRPr="00F91251">
              <w:rPr>
                <w:rFonts w:ascii="Georgia" w:eastAsia="Times New Roman" w:hAnsi="Georgia" w:cs="Arial"/>
                <w:b/>
                <w:bCs/>
                <w:sz w:val="20"/>
                <w:szCs w:val="20"/>
              </w:rPr>
              <w:t>GENERAL FUND - Totals</w:t>
            </w:r>
          </w:p>
        </w:tc>
        <w:tc>
          <w:tcPr>
            <w:tcW w:w="380" w:type="dxa"/>
            <w:tcBorders>
              <w:top w:val="nil"/>
              <w:left w:val="nil"/>
              <w:bottom w:val="nil"/>
              <w:right w:val="nil"/>
            </w:tcBorders>
            <w:shd w:val="clear" w:color="auto" w:fill="auto"/>
            <w:noWrap/>
            <w:vAlign w:val="bottom"/>
            <w:hideMark/>
          </w:tcPr>
          <w:p w14:paraId="4847312B" w14:textId="77777777" w:rsidR="00F91251" w:rsidRPr="00F91251" w:rsidRDefault="00F91251" w:rsidP="00F91251">
            <w:pPr>
              <w:spacing w:after="0" w:line="240" w:lineRule="auto"/>
              <w:rPr>
                <w:rFonts w:ascii="Georgia" w:eastAsia="Times New Roman" w:hAnsi="Georgia" w:cs="Arial"/>
                <w:b/>
                <w:bCs/>
                <w:sz w:val="20"/>
                <w:szCs w:val="20"/>
              </w:rPr>
            </w:pPr>
          </w:p>
        </w:tc>
        <w:tc>
          <w:tcPr>
            <w:tcW w:w="2260" w:type="dxa"/>
            <w:tcBorders>
              <w:top w:val="nil"/>
              <w:left w:val="nil"/>
              <w:bottom w:val="nil"/>
              <w:right w:val="nil"/>
            </w:tcBorders>
            <w:shd w:val="clear" w:color="auto" w:fill="auto"/>
            <w:noWrap/>
            <w:vAlign w:val="bottom"/>
            <w:hideMark/>
          </w:tcPr>
          <w:p w14:paraId="6E3616E2" w14:textId="77777777" w:rsidR="00F91251" w:rsidRPr="00F91251" w:rsidRDefault="00F91251" w:rsidP="00F91251">
            <w:pPr>
              <w:spacing w:after="0" w:line="240" w:lineRule="auto"/>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14:paraId="2C18DB42"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w:t>
            </w:r>
          </w:p>
        </w:tc>
        <w:tc>
          <w:tcPr>
            <w:tcW w:w="1720" w:type="dxa"/>
            <w:tcBorders>
              <w:top w:val="single" w:sz="4" w:space="0" w:color="000000"/>
              <w:left w:val="nil"/>
              <w:bottom w:val="single" w:sz="4" w:space="0" w:color="000000"/>
              <w:right w:val="nil"/>
            </w:tcBorders>
            <w:shd w:val="clear" w:color="auto" w:fill="auto"/>
            <w:noWrap/>
            <w:vAlign w:val="bottom"/>
            <w:hideMark/>
          </w:tcPr>
          <w:p w14:paraId="50A02FE4"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0 </w:t>
            </w:r>
          </w:p>
        </w:tc>
        <w:tc>
          <w:tcPr>
            <w:tcW w:w="380" w:type="dxa"/>
            <w:tcBorders>
              <w:top w:val="nil"/>
              <w:left w:val="nil"/>
              <w:bottom w:val="nil"/>
              <w:right w:val="nil"/>
            </w:tcBorders>
            <w:shd w:val="clear" w:color="auto" w:fill="auto"/>
            <w:noWrap/>
            <w:vAlign w:val="bottom"/>
            <w:hideMark/>
          </w:tcPr>
          <w:p w14:paraId="2C5A3185" w14:textId="77777777" w:rsidR="00F91251" w:rsidRPr="00F91251" w:rsidRDefault="00F91251" w:rsidP="00F91251">
            <w:pPr>
              <w:spacing w:after="0" w:line="240" w:lineRule="auto"/>
              <w:jc w:val="center"/>
              <w:rPr>
                <w:rFonts w:ascii="Georgia" w:eastAsia="Times New Roman" w:hAnsi="Georgia" w:cs="Arial"/>
                <w:sz w:val="20"/>
                <w:szCs w:val="20"/>
              </w:rPr>
            </w:pPr>
            <w:r w:rsidRPr="00F91251">
              <w:rPr>
                <w:rFonts w:ascii="Georgia" w:eastAsia="Times New Roman" w:hAnsi="Georgia" w:cs="Arial"/>
                <w:sz w:val="20"/>
                <w:szCs w:val="20"/>
              </w:rPr>
              <w:t>$</w:t>
            </w:r>
          </w:p>
        </w:tc>
        <w:tc>
          <w:tcPr>
            <w:tcW w:w="1420" w:type="dxa"/>
            <w:tcBorders>
              <w:top w:val="single" w:sz="4" w:space="0" w:color="000000"/>
              <w:left w:val="nil"/>
              <w:bottom w:val="single" w:sz="4" w:space="0" w:color="000000"/>
              <w:right w:val="nil"/>
            </w:tcBorders>
            <w:shd w:val="clear" w:color="auto" w:fill="auto"/>
            <w:noWrap/>
            <w:vAlign w:val="bottom"/>
            <w:hideMark/>
          </w:tcPr>
          <w:p w14:paraId="1B2A802E" w14:textId="77777777" w:rsidR="00F91251" w:rsidRPr="00F91251" w:rsidRDefault="00F91251" w:rsidP="00F91251">
            <w:pPr>
              <w:spacing w:after="0" w:line="240" w:lineRule="auto"/>
              <w:jc w:val="right"/>
              <w:rPr>
                <w:rFonts w:ascii="Georgia" w:eastAsia="Times New Roman" w:hAnsi="Georgia" w:cs="Arial"/>
                <w:sz w:val="20"/>
                <w:szCs w:val="20"/>
              </w:rPr>
            </w:pPr>
            <w:r w:rsidRPr="00F91251">
              <w:rPr>
                <w:rFonts w:ascii="Georgia" w:eastAsia="Times New Roman" w:hAnsi="Georgia" w:cs="Arial"/>
                <w:sz w:val="20"/>
                <w:szCs w:val="20"/>
              </w:rPr>
              <w:t xml:space="preserve">0 </w:t>
            </w:r>
          </w:p>
        </w:tc>
      </w:tr>
    </w:tbl>
    <w:p w14:paraId="1C21CD6D" w14:textId="77777777" w:rsidR="00F91251" w:rsidRDefault="00F91251" w:rsidP="009A107B">
      <w:pPr>
        <w:pStyle w:val="NoSpacing"/>
        <w:rPr>
          <w:rFonts w:ascii="Georgia" w:eastAsia="Times New Roman" w:hAnsi="Georgia" w:cs="Times New Roman"/>
        </w:rPr>
      </w:pPr>
    </w:p>
    <w:p w14:paraId="6544521A" w14:textId="2821D638" w:rsidR="004D371F" w:rsidRPr="00ED3ED6" w:rsidRDefault="001E4898" w:rsidP="009A107B">
      <w:pPr>
        <w:pStyle w:val="NoSpacing"/>
        <w:rPr>
          <w:rFonts w:ascii="Georgia" w:eastAsia="Times New Roman" w:hAnsi="Georgia" w:cs="Times New Roman"/>
          <w:sz w:val="24"/>
          <w:szCs w:val="24"/>
        </w:rPr>
      </w:pPr>
      <w:r w:rsidRPr="00ED3ED6">
        <w:rPr>
          <w:rFonts w:ascii="Georgia" w:eastAsia="Times New Roman" w:hAnsi="Georgia" w:cs="Times New Roman"/>
          <w:sz w:val="24"/>
          <w:szCs w:val="24"/>
        </w:rPr>
        <w:t>On Voice Vote, the motion carried.</w:t>
      </w:r>
    </w:p>
    <w:p w14:paraId="2EE7CB05" w14:textId="66179377" w:rsidR="009A107B" w:rsidRPr="00ED3ED6" w:rsidRDefault="009A107B" w:rsidP="009A107B">
      <w:pPr>
        <w:pStyle w:val="NoSpacing"/>
        <w:rPr>
          <w:rFonts w:ascii="Georgia" w:eastAsia="Times New Roman" w:hAnsi="Georgia" w:cs="Times New Roman"/>
          <w:sz w:val="24"/>
          <w:szCs w:val="24"/>
        </w:rPr>
      </w:pPr>
    </w:p>
    <w:p w14:paraId="5CB56247" w14:textId="77777777" w:rsidR="001E4898" w:rsidRPr="00ED3ED6" w:rsidRDefault="001E4898" w:rsidP="00ED3ED6">
      <w:pPr>
        <w:pStyle w:val="NoSpacing"/>
        <w:jc w:val="both"/>
        <w:rPr>
          <w:rFonts w:ascii="Georgia" w:eastAsia="Times New Roman" w:hAnsi="Georgia" w:cs="Times New Roman"/>
          <w:b/>
          <w:sz w:val="24"/>
          <w:szCs w:val="24"/>
        </w:rPr>
      </w:pPr>
      <w:r w:rsidRPr="00ED3ED6">
        <w:rPr>
          <w:rFonts w:ascii="Georgia" w:eastAsia="Times New Roman" w:hAnsi="Georgia" w:cs="Times New Roman"/>
          <w:b/>
          <w:sz w:val="24"/>
          <w:szCs w:val="24"/>
        </w:rPr>
        <w:t>APPROVAL OF MINUTES:</w:t>
      </w:r>
    </w:p>
    <w:p w14:paraId="35881948" w14:textId="1DE94585" w:rsidR="001E4898" w:rsidRPr="00ED3ED6" w:rsidRDefault="001E4898"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Commissioner Eilola made a motion, supported by Commissioner Rolof to approve the minutes for the Regular meeting held on December 14, 2020 and Special Meeting, December 22, 2020. On Voice Vote, the motion carried with Commissioner Olsen voting no as he did not review the minutes.</w:t>
      </w:r>
    </w:p>
    <w:p w14:paraId="43E76641" w14:textId="77777777" w:rsidR="001E4898" w:rsidRPr="00ED3ED6" w:rsidRDefault="001E4898" w:rsidP="00ED3ED6">
      <w:pPr>
        <w:pStyle w:val="NoSpacing"/>
        <w:jc w:val="both"/>
        <w:rPr>
          <w:rFonts w:ascii="Georgia" w:eastAsia="Times New Roman" w:hAnsi="Georgia" w:cs="Times New Roman"/>
          <w:sz w:val="24"/>
          <w:szCs w:val="24"/>
        </w:rPr>
      </w:pPr>
    </w:p>
    <w:p w14:paraId="0D6443D4" w14:textId="77777777" w:rsidR="009A107B" w:rsidRPr="00ED3ED6" w:rsidRDefault="009A107B" w:rsidP="00ED3ED6">
      <w:pPr>
        <w:pStyle w:val="NoSpacing"/>
        <w:jc w:val="both"/>
        <w:rPr>
          <w:rFonts w:ascii="Georgia" w:eastAsia="Times New Roman" w:hAnsi="Georgia" w:cs="Times New Roman"/>
          <w:b/>
          <w:sz w:val="24"/>
          <w:szCs w:val="24"/>
        </w:rPr>
      </w:pPr>
      <w:r w:rsidRPr="00ED3ED6">
        <w:rPr>
          <w:rFonts w:ascii="Georgia" w:eastAsia="Times New Roman" w:hAnsi="Georgia" w:cs="Times New Roman"/>
          <w:b/>
          <w:sz w:val="24"/>
          <w:szCs w:val="24"/>
        </w:rPr>
        <w:t>REVIEW OF CLAIMS AND ACCOUNTS:</w:t>
      </w:r>
    </w:p>
    <w:p w14:paraId="5A8ADAA8" w14:textId="3B238D5A" w:rsidR="009A107B" w:rsidRPr="00ED3ED6" w:rsidRDefault="009A107B"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 xml:space="preserve">Commissioner Rolof made a motion, supported by Commissioner Robillard to approve the BCMH Trustee Per Diem for </w:t>
      </w:r>
      <w:r w:rsidR="004D371F" w:rsidRPr="00ED3ED6">
        <w:rPr>
          <w:rFonts w:ascii="Georgia" w:eastAsia="Times New Roman" w:hAnsi="Georgia" w:cs="Times New Roman"/>
          <w:sz w:val="24"/>
          <w:szCs w:val="24"/>
        </w:rPr>
        <w:t xml:space="preserve">December </w:t>
      </w:r>
      <w:r w:rsidRPr="00ED3ED6">
        <w:rPr>
          <w:rFonts w:ascii="Georgia" w:eastAsia="Times New Roman" w:hAnsi="Georgia" w:cs="Times New Roman"/>
          <w:sz w:val="24"/>
          <w:szCs w:val="24"/>
        </w:rPr>
        <w:t>2020. On Voice Vote, the motion carried.</w:t>
      </w:r>
    </w:p>
    <w:p w14:paraId="1BF3332E" w14:textId="77777777" w:rsidR="009A107B" w:rsidRPr="00ED3ED6" w:rsidRDefault="009A107B" w:rsidP="00ED3ED6">
      <w:pPr>
        <w:pStyle w:val="NoSpacing"/>
        <w:jc w:val="both"/>
        <w:rPr>
          <w:rFonts w:ascii="Georgia" w:eastAsia="Times New Roman" w:hAnsi="Georgia" w:cs="Times New Roman"/>
          <w:sz w:val="24"/>
          <w:szCs w:val="24"/>
        </w:rPr>
      </w:pPr>
    </w:p>
    <w:p w14:paraId="56C1C4B3" w14:textId="77777777" w:rsidR="001E4898" w:rsidRPr="00ED3ED6" w:rsidRDefault="009A107B" w:rsidP="00ED3ED6">
      <w:pPr>
        <w:pStyle w:val="NoSpacing"/>
        <w:jc w:val="both"/>
        <w:rPr>
          <w:rFonts w:ascii="Georgia" w:eastAsia="Times New Roman" w:hAnsi="Georgia" w:cs="Times New Roman"/>
          <w:bCs/>
          <w:sz w:val="24"/>
          <w:szCs w:val="24"/>
        </w:rPr>
      </w:pPr>
      <w:r w:rsidRPr="00ED3ED6">
        <w:rPr>
          <w:rFonts w:ascii="Georgia" w:eastAsia="Times New Roman" w:hAnsi="Georgia" w:cs="Times New Roman"/>
          <w:sz w:val="24"/>
          <w:szCs w:val="24"/>
        </w:rPr>
        <w:t xml:space="preserve">Commissioner </w:t>
      </w:r>
      <w:r w:rsidR="004D371F" w:rsidRPr="00ED3ED6">
        <w:rPr>
          <w:rFonts w:ascii="Georgia" w:eastAsia="Times New Roman" w:hAnsi="Georgia" w:cs="Times New Roman"/>
          <w:sz w:val="24"/>
          <w:szCs w:val="24"/>
        </w:rPr>
        <w:t>Eilola</w:t>
      </w:r>
      <w:r w:rsidRPr="00ED3ED6">
        <w:rPr>
          <w:rFonts w:ascii="Georgia" w:eastAsia="Times New Roman" w:hAnsi="Georgia" w:cs="Times New Roman"/>
          <w:sz w:val="24"/>
          <w:szCs w:val="24"/>
        </w:rPr>
        <w:t xml:space="preserve"> made a motion, supported by Commissioner </w:t>
      </w:r>
      <w:r w:rsidR="004D371F" w:rsidRPr="00ED3ED6">
        <w:rPr>
          <w:rFonts w:ascii="Georgia" w:eastAsia="Times New Roman" w:hAnsi="Georgia" w:cs="Times New Roman"/>
          <w:sz w:val="24"/>
          <w:szCs w:val="24"/>
        </w:rPr>
        <w:t>Robillard</w:t>
      </w:r>
      <w:r w:rsidRPr="00ED3ED6">
        <w:rPr>
          <w:rFonts w:ascii="Georgia" w:eastAsia="Times New Roman" w:hAnsi="Georgia" w:cs="Times New Roman"/>
          <w:sz w:val="24"/>
          <w:szCs w:val="24"/>
        </w:rPr>
        <w:t xml:space="preserve"> to approve the payment of the Claims and Accounts for the period of </w:t>
      </w:r>
      <w:r w:rsidR="004D371F" w:rsidRPr="00ED3ED6">
        <w:rPr>
          <w:rFonts w:ascii="Georgia" w:eastAsia="Times New Roman" w:hAnsi="Georgia" w:cs="Times New Roman"/>
          <w:sz w:val="24"/>
          <w:szCs w:val="24"/>
        </w:rPr>
        <w:t>December 15</w:t>
      </w:r>
      <w:r w:rsidRPr="00ED3ED6">
        <w:rPr>
          <w:rFonts w:ascii="Georgia" w:eastAsia="Times New Roman" w:hAnsi="Georgia" w:cs="Times New Roman"/>
          <w:sz w:val="24"/>
          <w:szCs w:val="24"/>
        </w:rPr>
        <w:t xml:space="preserve">, 2020 through </w:t>
      </w:r>
      <w:r w:rsidR="004D371F" w:rsidRPr="00ED3ED6">
        <w:rPr>
          <w:rFonts w:ascii="Georgia" w:eastAsia="Times New Roman" w:hAnsi="Georgia" w:cs="Times New Roman"/>
          <w:sz w:val="24"/>
          <w:szCs w:val="24"/>
        </w:rPr>
        <w:t>January 11, 2021</w:t>
      </w:r>
      <w:r w:rsidRPr="00ED3ED6">
        <w:rPr>
          <w:rFonts w:ascii="Georgia" w:eastAsia="Times New Roman" w:hAnsi="Georgia" w:cs="Times New Roman"/>
          <w:sz w:val="24"/>
          <w:szCs w:val="24"/>
        </w:rPr>
        <w:t xml:space="preserve"> in the amount of $</w:t>
      </w:r>
      <w:r w:rsidR="004D371F" w:rsidRPr="00ED3ED6">
        <w:rPr>
          <w:rFonts w:ascii="Georgia" w:eastAsia="Times New Roman" w:hAnsi="Georgia" w:cs="Times New Roman"/>
          <w:sz w:val="24"/>
          <w:szCs w:val="24"/>
        </w:rPr>
        <w:t>47,510.45</w:t>
      </w:r>
      <w:r w:rsidRPr="00ED3ED6">
        <w:rPr>
          <w:rFonts w:ascii="Georgia" w:eastAsia="Times New Roman" w:hAnsi="Georgia" w:cs="Times New Roman"/>
          <w:sz w:val="24"/>
          <w:szCs w:val="24"/>
        </w:rPr>
        <w:t xml:space="preserve">. On </w:t>
      </w:r>
      <w:r w:rsidR="004D371F" w:rsidRPr="00ED3ED6">
        <w:rPr>
          <w:rFonts w:ascii="Georgia" w:eastAsia="Times New Roman" w:hAnsi="Georgia" w:cs="Times New Roman"/>
          <w:sz w:val="24"/>
          <w:szCs w:val="24"/>
        </w:rPr>
        <w:t>Roll Call</w:t>
      </w:r>
      <w:r w:rsidRPr="00ED3ED6">
        <w:rPr>
          <w:rFonts w:ascii="Georgia" w:eastAsia="Times New Roman" w:hAnsi="Georgia" w:cs="Times New Roman"/>
          <w:sz w:val="24"/>
          <w:szCs w:val="24"/>
        </w:rPr>
        <w:t xml:space="preserve"> Vote, the motion carried.</w:t>
      </w:r>
      <w:r w:rsidR="004D371F" w:rsidRPr="00ED3ED6">
        <w:rPr>
          <w:rFonts w:ascii="Georgia" w:eastAsia="Times New Roman" w:hAnsi="Georgia" w:cs="Times New Roman"/>
          <w:sz w:val="24"/>
          <w:szCs w:val="24"/>
        </w:rPr>
        <w:t xml:space="preserve"> </w:t>
      </w:r>
      <w:r w:rsidR="001E4898" w:rsidRPr="00ED3ED6">
        <w:rPr>
          <w:rFonts w:ascii="Georgia" w:eastAsia="Times New Roman" w:hAnsi="Georgia" w:cs="Times New Roman"/>
          <w:bCs/>
          <w:sz w:val="24"/>
          <w:szCs w:val="24"/>
        </w:rPr>
        <w:t xml:space="preserve">On Roll Call Vote, the motion carried. </w:t>
      </w:r>
      <w:r w:rsidR="001E4898" w:rsidRPr="00ED3ED6">
        <w:rPr>
          <w:rFonts w:ascii="Georgia" w:hAnsi="Georgia" w:cs="TimesNewRomanPSMT,Bold"/>
          <w:bCs/>
          <w:sz w:val="24"/>
          <w:szCs w:val="24"/>
        </w:rPr>
        <w:t xml:space="preserve">Roll Call was as follows: Yeas; Eilola, Olsen, Robillard, Wiggins and Rolof. Nays; None. </w:t>
      </w:r>
    </w:p>
    <w:p w14:paraId="65426745" w14:textId="77777777" w:rsidR="009A107B" w:rsidRPr="00ED3ED6" w:rsidRDefault="009A107B" w:rsidP="00ED3ED6">
      <w:pPr>
        <w:pStyle w:val="NoSpacing"/>
        <w:jc w:val="both"/>
        <w:rPr>
          <w:rFonts w:ascii="Georgia" w:eastAsia="Times New Roman" w:hAnsi="Georgia" w:cs="Times New Roman"/>
          <w:sz w:val="24"/>
          <w:szCs w:val="24"/>
          <w:highlight w:val="yellow"/>
        </w:rPr>
      </w:pPr>
    </w:p>
    <w:p w14:paraId="3F80C08C" w14:textId="711EE840" w:rsidR="009A107B" w:rsidRPr="00ED3ED6" w:rsidRDefault="009A107B" w:rsidP="00ED3ED6">
      <w:pPr>
        <w:pStyle w:val="NoSpacing"/>
        <w:jc w:val="both"/>
        <w:rPr>
          <w:rFonts w:ascii="Georgia" w:eastAsia="Times New Roman" w:hAnsi="Georgia" w:cs="Times New Roman"/>
          <w:bCs/>
          <w:sz w:val="24"/>
          <w:szCs w:val="24"/>
        </w:rPr>
      </w:pPr>
      <w:r w:rsidRPr="00ED3ED6">
        <w:rPr>
          <w:rFonts w:ascii="Georgia" w:eastAsia="Times New Roman" w:hAnsi="Georgia" w:cs="Times New Roman"/>
          <w:bCs/>
          <w:sz w:val="24"/>
          <w:szCs w:val="24"/>
        </w:rPr>
        <w:t xml:space="preserve">Commissioner </w:t>
      </w:r>
      <w:r w:rsidR="004D371F" w:rsidRPr="00ED3ED6">
        <w:rPr>
          <w:rFonts w:ascii="Georgia" w:eastAsia="Times New Roman" w:hAnsi="Georgia" w:cs="Times New Roman"/>
          <w:bCs/>
          <w:sz w:val="24"/>
          <w:szCs w:val="24"/>
        </w:rPr>
        <w:t xml:space="preserve">Wiggins </w:t>
      </w:r>
      <w:r w:rsidRPr="00ED3ED6">
        <w:rPr>
          <w:rFonts w:ascii="Georgia" w:eastAsia="Times New Roman" w:hAnsi="Georgia" w:cs="Times New Roman"/>
          <w:bCs/>
          <w:sz w:val="24"/>
          <w:szCs w:val="24"/>
        </w:rPr>
        <w:t xml:space="preserve">made a motion, supported by Commissioner </w:t>
      </w:r>
      <w:r w:rsidR="004D371F" w:rsidRPr="00ED3ED6">
        <w:rPr>
          <w:rFonts w:ascii="Georgia" w:eastAsia="Times New Roman" w:hAnsi="Georgia" w:cs="Times New Roman"/>
          <w:bCs/>
          <w:sz w:val="24"/>
          <w:szCs w:val="24"/>
        </w:rPr>
        <w:t xml:space="preserve">Robillard </w:t>
      </w:r>
      <w:r w:rsidRPr="00ED3ED6">
        <w:rPr>
          <w:rFonts w:ascii="Georgia" w:eastAsia="Times New Roman" w:hAnsi="Georgia" w:cs="Times New Roman"/>
          <w:bCs/>
          <w:sz w:val="24"/>
          <w:szCs w:val="24"/>
        </w:rPr>
        <w:t xml:space="preserve">to approve the payment of the Prepaid Bills and Trust and Agency Accounts for the period of </w:t>
      </w:r>
      <w:r w:rsidR="004D371F" w:rsidRPr="00ED3ED6">
        <w:rPr>
          <w:rFonts w:ascii="Georgia" w:eastAsia="Times New Roman" w:hAnsi="Georgia" w:cs="Times New Roman"/>
          <w:bCs/>
          <w:sz w:val="24"/>
          <w:szCs w:val="24"/>
        </w:rPr>
        <w:t>December 15, 2020</w:t>
      </w:r>
      <w:r w:rsidRPr="00ED3ED6">
        <w:rPr>
          <w:rFonts w:ascii="Georgia" w:eastAsia="Times New Roman" w:hAnsi="Georgia" w:cs="Times New Roman"/>
          <w:bCs/>
          <w:sz w:val="24"/>
          <w:szCs w:val="24"/>
        </w:rPr>
        <w:t xml:space="preserve"> through </w:t>
      </w:r>
      <w:r w:rsidR="004D371F" w:rsidRPr="00ED3ED6">
        <w:rPr>
          <w:rFonts w:ascii="Georgia" w:eastAsia="Times New Roman" w:hAnsi="Georgia" w:cs="Times New Roman"/>
          <w:bCs/>
          <w:sz w:val="24"/>
          <w:szCs w:val="24"/>
        </w:rPr>
        <w:t>January 11, 2021</w:t>
      </w:r>
      <w:r w:rsidRPr="00ED3ED6">
        <w:rPr>
          <w:rFonts w:ascii="Georgia" w:eastAsia="Times New Roman" w:hAnsi="Georgia" w:cs="Times New Roman"/>
          <w:bCs/>
          <w:sz w:val="24"/>
          <w:szCs w:val="24"/>
        </w:rPr>
        <w:t xml:space="preserve"> in the amount of $</w:t>
      </w:r>
      <w:r w:rsidR="004D371F" w:rsidRPr="00ED3ED6">
        <w:rPr>
          <w:rFonts w:ascii="Georgia" w:eastAsia="Times New Roman" w:hAnsi="Georgia" w:cs="Times New Roman"/>
          <w:bCs/>
          <w:sz w:val="24"/>
          <w:szCs w:val="24"/>
        </w:rPr>
        <w:t>482,807.74</w:t>
      </w:r>
      <w:r w:rsidRPr="00ED3ED6">
        <w:rPr>
          <w:rFonts w:ascii="Georgia" w:eastAsia="Times New Roman" w:hAnsi="Georgia" w:cs="Times New Roman"/>
          <w:bCs/>
          <w:sz w:val="24"/>
          <w:szCs w:val="24"/>
        </w:rPr>
        <w:t xml:space="preserve">. On </w:t>
      </w:r>
      <w:r w:rsidR="004D371F" w:rsidRPr="00ED3ED6">
        <w:rPr>
          <w:rFonts w:ascii="Georgia" w:eastAsia="Times New Roman" w:hAnsi="Georgia" w:cs="Times New Roman"/>
          <w:bCs/>
          <w:sz w:val="24"/>
          <w:szCs w:val="24"/>
        </w:rPr>
        <w:t>Roll Call</w:t>
      </w:r>
      <w:r w:rsidRPr="00ED3ED6">
        <w:rPr>
          <w:rFonts w:ascii="Georgia" w:eastAsia="Times New Roman" w:hAnsi="Georgia" w:cs="Times New Roman"/>
          <w:bCs/>
          <w:sz w:val="24"/>
          <w:szCs w:val="24"/>
        </w:rPr>
        <w:t xml:space="preserve"> Vote, the motion carried.</w:t>
      </w:r>
      <w:r w:rsidR="004D371F" w:rsidRPr="00ED3ED6">
        <w:rPr>
          <w:rFonts w:ascii="Georgia" w:eastAsia="Times New Roman" w:hAnsi="Georgia" w:cs="Times New Roman"/>
          <w:bCs/>
          <w:sz w:val="24"/>
          <w:szCs w:val="24"/>
        </w:rPr>
        <w:t xml:space="preserve"> </w:t>
      </w:r>
      <w:r w:rsidR="004D371F" w:rsidRPr="00ED3ED6">
        <w:rPr>
          <w:rFonts w:ascii="Georgia" w:hAnsi="Georgia" w:cs="TimesNewRomanPSMT,Bold"/>
          <w:bCs/>
          <w:sz w:val="24"/>
          <w:szCs w:val="24"/>
        </w:rPr>
        <w:t xml:space="preserve">Roll Call was as follows: Yeas; Eilola, Olsen, Robillard, Wiggins and Rolof. Nays; None. </w:t>
      </w:r>
    </w:p>
    <w:p w14:paraId="496785B6" w14:textId="77777777" w:rsidR="009A107B" w:rsidRPr="00ED3ED6" w:rsidRDefault="009A107B" w:rsidP="00ED3ED6">
      <w:pPr>
        <w:pStyle w:val="NoSpacing"/>
        <w:jc w:val="both"/>
        <w:rPr>
          <w:rFonts w:ascii="Georgia" w:eastAsia="Times New Roman" w:hAnsi="Georgia" w:cs="Times New Roman"/>
          <w:bCs/>
          <w:sz w:val="24"/>
          <w:szCs w:val="24"/>
        </w:rPr>
      </w:pPr>
    </w:p>
    <w:p w14:paraId="7B39AAD4" w14:textId="77777777" w:rsidR="004D371F" w:rsidRPr="00ED3ED6" w:rsidRDefault="009A107B" w:rsidP="00ED3ED6">
      <w:pPr>
        <w:pStyle w:val="NoSpacing"/>
        <w:jc w:val="both"/>
        <w:rPr>
          <w:rFonts w:ascii="Georgia" w:eastAsia="Times New Roman" w:hAnsi="Georgia" w:cs="Times New Roman"/>
          <w:bCs/>
          <w:sz w:val="24"/>
          <w:szCs w:val="24"/>
        </w:rPr>
      </w:pPr>
      <w:r w:rsidRPr="00ED3ED6">
        <w:rPr>
          <w:rFonts w:ascii="Georgia" w:eastAsia="Times New Roman" w:hAnsi="Georgia" w:cs="Times New Roman"/>
          <w:bCs/>
          <w:sz w:val="24"/>
          <w:szCs w:val="24"/>
        </w:rPr>
        <w:lastRenderedPageBreak/>
        <w:t xml:space="preserve">Commissioner </w:t>
      </w:r>
      <w:r w:rsidR="004D371F" w:rsidRPr="00ED3ED6">
        <w:rPr>
          <w:rFonts w:ascii="Georgia" w:eastAsia="Times New Roman" w:hAnsi="Georgia" w:cs="Times New Roman"/>
          <w:bCs/>
          <w:sz w:val="24"/>
          <w:szCs w:val="24"/>
        </w:rPr>
        <w:t xml:space="preserve">Eilola </w:t>
      </w:r>
      <w:r w:rsidRPr="00ED3ED6">
        <w:rPr>
          <w:rFonts w:ascii="Georgia" w:eastAsia="Times New Roman" w:hAnsi="Georgia" w:cs="Times New Roman"/>
          <w:bCs/>
          <w:sz w:val="24"/>
          <w:szCs w:val="24"/>
        </w:rPr>
        <w:t xml:space="preserve">made a motion, supported by Commissioner </w:t>
      </w:r>
      <w:r w:rsidR="004D371F" w:rsidRPr="00ED3ED6">
        <w:rPr>
          <w:rFonts w:ascii="Georgia" w:eastAsia="Times New Roman" w:hAnsi="Georgia" w:cs="Times New Roman"/>
          <w:bCs/>
          <w:sz w:val="24"/>
          <w:szCs w:val="24"/>
        </w:rPr>
        <w:t>Olsen</w:t>
      </w:r>
      <w:r w:rsidRPr="00ED3ED6">
        <w:rPr>
          <w:rFonts w:ascii="Georgia" w:eastAsia="Times New Roman" w:hAnsi="Georgia" w:cs="Times New Roman"/>
          <w:bCs/>
          <w:sz w:val="24"/>
          <w:szCs w:val="24"/>
        </w:rPr>
        <w:t xml:space="preserve"> to approve the payment of the Sheriff Department Commissary Account for the period of </w:t>
      </w:r>
      <w:r w:rsidR="004D371F" w:rsidRPr="00ED3ED6">
        <w:rPr>
          <w:rFonts w:ascii="Georgia" w:eastAsia="Times New Roman" w:hAnsi="Georgia" w:cs="Times New Roman"/>
          <w:bCs/>
          <w:sz w:val="24"/>
          <w:szCs w:val="24"/>
        </w:rPr>
        <w:t>December 15</w:t>
      </w:r>
      <w:r w:rsidRPr="00ED3ED6">
        <w:rPr>
          <w:rFonts w:ascii="Georgia" w:eastAsia="Times New Roman" w:hAnsi="Georgia" w:cs="Times New Roman"/>
          <w:bCs/>
          <w:sz w:val="24"/>
          <w:szCs w:val="24"/>
        </w:rPr>
        <w:t xml:space="preserve">, 2020 through </w:t>
      </w:r>
      <w:r w:rsidR="004D371F" w:rsidRPr="00ED3ED6">
        <w:rPr>
          <w:rFonts w:ascii="Georgia" w:eastAsia="Times New Roman" w:hAnsi="Georgia" w:cs="Times New Roman"/>
          <w:bCs/>
          <w:sz w:val="24"/>
          <w:szCs w:val="24"/>
        </w:rPr>
        <w:t>January 11, 2021</w:t>
      </w:r>
      <w:r w:rsidRPr="00ED3ED6">
        <w:rPr>
          <w:rFonts w:ascii="Georgia" w:eastAsia="Times New Roman" w:hAnsi="Georgia" w:cs="Times New Roman"/>
          <w:bCs/>
          <w:sz w:val="24"/>
          <w:szCs w:val="24"/>
        </w:rPr>
        <w:t xml:space="preserve"> in the amount of $</w:t>
      </w:r>
      <w:r w:rsidR="004D371F" w:rsidRPr="00ED3ED6">
        <w:rPr>
          <w:rFonts w:ascii="Georgia" w:eastAsia="Times New Roman" w:hAnsi="Georgia" w:cs="Times New Roman"/>
          <w:bCs/>
          <w:sz w:val="24"/>
          <w:szCs w:val="24"/>
        </w:rPr>
        <w:t>5,572.52</w:t>
      </w:r>
      <w:r w:rsidRPr="00ED3ED6">
        <w:rPr>
          <w:rFonts w:ascii="Georgia" w:eastAsia="Times New Roman" w:hAnsi="Georgia" w:cs="Times New Roman"/>
          <w:bCs/>
          <w:sz w:val="24"/>
          <w:szCs w:val="24"/>
        </w:rPr>
        <w:t xml:space="preserve">. On </w:t>
      </w:r>
      <w:r w:rsidR="004D371F" w:rsidRPr="00ED3ED6">
        <w:rPr>
          <w:rFonts w:ascii="Georgia" w:eastAsia="Times New Roman" w:hAnsi="Georgia" w:cs="Times New Roman"/>
          <w:bCs/>
          <w:sz w:val="24"/>
          <w:szCs w:val="24"/>
        </w:rPr>
        <w:t xml:space="preserve">Roll Call Vote, </w:t>
      </w:r>
      <w:r w:rsidRPr="00ED3ED6">
        <w:rPr>
          <w:rFonts w:ascii="Georgia" w:eastAsia="Times New Roman" w:hAnsi="Georgia" w:cs="Times New Roman"/>
          <w:bCs/>
          <w:sz w:val="24"/>
          <w:szCs w:val="24"/>
        </w:rPr>
        <w:t>the motion carried.</w:t>
      </w:r>
      <w:r w:rsidR="004D371F" w:rsidRPr="00ED3ED6">
        <w:rPr>
          <w:rFonts w:ascii="Georgia" w:eastAsia="Times New Roman" w:hAnsi="Georgia" w:cs="Times New Roman"/>
          <w:bCs/>
          <w:sz w:val="24"/>
          <w:szCs w:val="24"/>
        </w:rPr>
        <w:t xml:space="preserve"> </w:t>
      </w:r>
      <w:r w:rsidR="004D371F" w:rsidRPr="00ED3ED6">
        <w:rPr>
          <w:rFonts w:ascii="Georgia" w:hAnsi="Georgia" w:cs="TimesNewRomanPSMT,Bold"/>
          <w:bCs/>
          <w:sz w:val="24"/>
          <w:szCs w:val="24"/>
        </w:rPr>
        <w:t xml:space="preserve">Roll Call was as follows: Yeas; Eilola, Olsen, Robillard, Wiggins and Rolof. Nays; None. </w:t>
      </w:r>
    </w:p>
    <w:p w14:paraId="3A7ABA49" w14:textId="77777777" w:rsidR="009A107B" w:rsidRPr="00ED3ED6" w:rsidRDefault="009A107B" w:rsidP="00ED3ED6">
      <w:pPr>
        <w:pStyle w:val="NoSpacing"/>
        <w:jc w:val="both"/>
        <w:rPr>
          <w:rFonts w:ascii="Georgia" w:eastAsia="Times New Roman" w:hAnsi="Georgia" w:cs="Times New Roman"/>
          <w:sz w:val="24"/>
          <w:szCs w:val="24"/>
        </w:rPr>
      </w:pPr>
    </w:p>
    <w:p w14:paraId="1149528C" w14:textId="77777777" w:rsidR="009A107B" w:rsidRPr="00ED3ED6" w:rsidRDefault="009A107B" w:rsidP="00ED3ED6">
      <w:pPr>
        <w:pStyle w:val="NoSpacing"/>
        <w:jc w:val="both"/>
        <w:rPr>
          <w:rFonts w:ascii="Georgia" w:eastAsia="Times New Roman" w:hAnsi="Georgia" w:cs="Times New Roman"/>
          <w:b/>
          <w:sz w:val="24"/>
          <w:szCs w:val="24"/>
        </w:rPr>
      </w:pPr>
      <w:r w:rsidRPr="00ED3ED6">
        <w:rPr>
          <w:rFonts w:ascii="Georgia" w:eastAsia="Times New Roman" w:hAnsi="Georgia" w:cs="Times New Roman"/>
          <w:b/>
          <w:sz w:val="24"/>
          <w:szCs w:val="24"/>
        </w:rPr>
        <w:t>OLD BUSINESS:</w:t>
      </w:r>
    </w:p>
    <w:p w14:paraId="44F07809" w14:textId="77777777" w:rsidR="009A107B" w:rsidRPr="00ED3ED6" w:rsidRDefault="009A107B" w:rsidP="00ED3ED6">
      <w:pPr>
        <w:pStyle w:val="NoSpacing"/>
        <w:jc w:val="both"/>
        <w:rPr>
          <w:rFonts w:ascii="Georgia" w:eastAsia="Times New Roman" w:hAnsi="Georgia" w:cs="Times New Roman"/>
          <w:sz w:val="24"/>
          <w:szCs w:val="24"/>
        </w:rPr>
      </w:pPr>
    </w:p>
    <w:p w14:paraId="5839CD6E" w14:textId="77777777" w:rsidR="009A107B" w:rsidRPr="00ED3ED6" w:rsidRDefault="009A107B" w:rsidP="00ED3ED6">
      <w:pPr>
        <w:pStyle w:val="NoSpacing"/>
        <w:jc w:val="both"/>
        <w:rPr>
          <w:rFonts w:ascii="Georgia" w:eastAsia="Times New Roman" w:hAnsi="Georgia" w:cs="Times New Roman"/>
          <w:b/>
          <w:sz w:val="24"/>
          <w:szCs w:val="24"/>
        </w:rPr>
      </w:pPr>
      <w:r w:rsidRPr="00ED3ED6">
        <w:rPr>
          <w:rFonts w:ascii="Georgia" w:eastAsia="Times New Roman" w:hAnsi="Georgia" w:cs="Times New Roman"/>
          <w:b/>
          <w:sz w:val="24"/>
          <w:szCs w:val="24"/>
        </w:rPr>
        <w:t>ACTION ITEMS:</w:t>
      </w:r>
    </w:p>
    <w:p w14:paraId="19BAE773" w14:textId="68B5878A" w:rsidR="009A107B" w:rsidRPr="00ED3ED6" w:rsidRDefault="00F756E2"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Chairman Rolof made the following Board/Committee appointments.</w:t>
      </w:r>
    </w:p>
    <w:p w14:paraId="171D9C1E" w14:textId="21FC3FD3"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Finance Committee – Rolof/Robillard</w:t>
      </w:r>
    </w:p>
    <w:p w14:paraId="65295618" w14:textId="5C21F00E"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Personnel Committee – Eilola/Olsen</w:t>
      </w:r>
    </w:p>
    <w:p w14:paraId="1D0326C0" w14:textId="0A8C5F15"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Equalization Committee – Eilola/Rolo</w:t>
      </w:r>
      <w:r w:rsidR="00F434BF" w:rsidRPr="00ED3ED6">
        <w:rPr>
          <w:rFonts w:ascii="Georgia" w:hAnsi="Georgia" w:cs="TimesNewRomanPSMT,Bold"/>
          <w:bCs/>
          <w:sz w:val="24"/>
          <w:szCs w:val="24"/>
        </w:rPr>
        <w:t>f</w:t>
      </w:r>
    </w:p>
    <w:p w14:paraId="7C08FFD4" w14:textId="516A3F3C"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Substance Abuse Board – Robillard</w:t>
      </w:r>
    </w:p>
    <w:p w14:paraId="06CCB664" w14:textId="344FF675"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Child Development Board – Eilola</w:t>
      </w:r>
    </w:p>
    <w:p w14:paraId="293E88C2" w14:textId="52DD6540"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Health Department – Robillard/Rolof</w:t>
      </w:r>
    </w:p>
    <w:p w14:paraId="128231FA" w14:textId="1948797C"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Copper Country Mental Health Board – Eilola/ Wiggins</w:t>
      </w:r>
      <w:r w:rsidR="00F434BF" w:rsidRPr="00ED3ED6">
        <w:rPr>
          <w:rFonts w:ascii="Georgia" w:hAnsi="Georgia" w:cs="TimesNewRomanPSMT,Bold"/>
          <w:bCs/>
          <w:sz w:val="24"/>
          <w:szCs w:val="24"/>
        </w:rPr>
        <w:t xml:space="preserve"> alternate</w:t>
      </w:r>
    </w:p>
    <w:p w14:paraId="2AF11728" w14:textId="2EA7C3C9"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911 Committee – Wiggins</w:t>
      </w:r>
    </w:p>
    <w:p w14:paraId="168F45DA" w14:textId="16E9EA2B"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Human Services Board – Wiggins</w:t>
      </w:r>
    </w:p>
    <w:p w14:paraId="01B9698E" w14:textId="03D427E1"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EDC –</w:t>
      </w:r>
      <w:r w:rsidR="00F434BF" w:rsidRPr="00ED3ED6">
        <w:rPr>
          <w:rFonts w:ascii="Georgia" w:hAnsi="Georgia" w:cs="TimesNewRomanPSMT,Bold"/>
          <w:bCs/>
          <w:sz w:val="24"/>
          <w:szCs w:val="24"/>
        </w:rPr>
        <w:t>Rolof</w:t>
      </w:r>
    </w:p>
    <w:p w14:paraId="42CFFFEC" w14:textId="6C667522" w:rsidR="00F756E2" w:rsidRPr="00ED3ED6" w:rsidRDefault="00F756E2" w:rsidP="00ED3ED6">
      <w:pPr>
        <w:pStyle w:val="NoSpacing"/>
        <w:numPr>
          <w:ilvl w:val="0"/>
          <w:numId w:val="2"/>
        </w:numPr>
        <w:jc w:val="both"/>
        <w:rPr>
          <w:rFonts w:ascii="Georgia" w:hAnsi="Georgia" w:cs="TimesNewRomanPSMT,Bold"/>
          <w:bCs/>
          <w:sz w:val="24"/>
          <w:szCs w:val="24"/>
        </w:rPr>
      </w:pPr>
      <w:r w:rsidRPr="00ED3ED6">
        <w:rPr>
          <w:rFonts w:ascii="Georgia" w:hAnsi="Georgia" w:cs="TimesNewRomanPSMT,Bold"/>
          <w:bCs/>
          <w:sz w:val="24"/>
          <w:szCs w:val="24"/>
        </w:rPr>
        <w:t>Trails Authority – Olsen</w:t>
      </w:r>
    </w:p>
    <w:p w14:paraId="4B1C074B" w14:textId="31A87EF5" w:rsidR="00F756E2" w:rsidRPr="00ED3ED6" w:rsidRDefault="00F756E2" w:rsidP="00ED3ED6">
      <w:pPr>
        <w:pStyle w:val="NoSpacing"/>
        <w:jc w:val="both"/>
        <w:rPr>
          <w:rFonts w:ascii="Georgia" w:hAnsi="Georgia" w:cs="TimesNewRomanPSMT,Bold"/>
          <w:bCs/>
          <w:sz w:val="24"/>
          <w:szCs w:val="24"/>
        </w:rPr>
      </w:pPr>
    </w:p>
    <w:p w14:paraId="281B3C2C" w14:textId="7207D4C2" w:rsidR="00F756E2" w:rsidRPr="00ED3ED6" w:rsidRDefault="00F756E2"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Commissioner Olsen made a motion, supported by Commissioner Robillard to appoint Commissioner Eilola to the UPCAP Board of Directors. On Voice Vote, the motion carried.</w:t>
      </w:r>
    </w:p>
    <w:p w14:paraId="3179F856" w14:textId="2F38B769" w:rsidR="00F756E2" w:rsidRPr="00ED3ED6" w:rsidRDefault="00F756E2" w:rsidP="00ED3ED6">
      <w:pPr>
        <w:pStyle w:val="NoSpacing"/>
        <w:jc w:val="both"/>
        <w:rPr>
          <w:rFonts w:ascii="Georgia" w:hAnsi="Georgia" w:cs="TimesNewRomanPSMT,Bold"/>
          <w:bCs/>
          <w:sz w:val="24"/>
          <w:szCs w:val="24"/>
        </w:rPr>
      </w:pPr>
    </w:p>
    <w:p w14:paraId="2DE10B84" w14:textId="673AE444" w:rsidR="00F756E2" w:rsidRPr="00ED3ED6" w:rsidRDefault="00F756E2"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 xml:space="preserve">Commissioner Robillard made a motion, supported by Commissioner Wiggins to appoint Commissioner Eilola to the UP State Fair Authority. On Voice Vote, the motion carried. </w:t>
      </w:r>
    </w:p>
    <w:p w14:paraId="5953FDB6" w14:textId="0639165F" w:rsidR="00F756E2" w:rsidRPr="00ED3ED6" w:rsidRDefault="00F756E2" w:rsidP="00ED3ED6">
      <w:pPr>
        <w:pStyle w:val="NoSpacing"/>
        <w:jc w:val="both"/>
        <w:rPr>
          <w:rFonts w:ascii="Georgia" w:hAnsi="Georgia" w:cs="TimesNewRomanPSMT,Bold"/>
          <w:bCs/>
          <w:sz w:val="24"/>
          <w:szCs w:val="24"/>
        </w:rPr>
      </w:pPr>
    </w:p>
    <w:p w14:paraId="571BF986" w14:textId="3DA9C068" w:rsidR="00F756E2" w:rsidRPr="00ED3ED6" w:rsidRDefault="00156DC3"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Commissioner Wiggins made a motion, supported by Commissioner Robillard to discontinue the health benefit policy for commissioners. On Voice Vote, the motion carried.</w:t>
      </w:r>
    </w:p>
    <w:p w14:paraId="34471925" w14:textId="269C5F3C" w:rsidR="00156DC3" w:rsidRPr="00ED3ED6" w:rsidRDefault="00156DC3" w:rsidP="00ED3ED6">
      <w:pPr>
        <w:pStyle w:val="NoSpacing"/>
        <w:jc w:val="both"/>
        <w:rPr>
          <w:rFonts w:ascii="Georgia" w:hAnsi="Georgia" w:cs="TimesNewRomanPSMT,Bold"/>
          <w:bCs/>
          <w:sz w:val="24"/>
          <w:szCs w:val="24"/>
        </w:rPr>
      </w:pPr>
    </w:p>
    <w:p w14:paraId="3B57A717" w14:textId="2992BEA7" w:rsidR="00722D11" w:rsidRPr="00ED3ED6" w:rsidRDefault="00156DC3" w:rsidP="00ED3ED6">
      <w:pPr>
        <w:pStyle w:val="NoSpacing"/>
        <w:jc w:val="both"/>
        <w:rPr>
          <w:rFonts w:ascii="Georgia" w:eastAsia="Times New Roman" w:hAnsi="Georgia" w:cs="Times New Roman"/>
          <w:bCs/>
          <w:sz w:val="24"/>
          <w:szCs w:val="24"/>
        </w:rPr>
      </w:pPr>
      <w:r w:rsidRPr="00ED3ED6">
        <w:rPr>
          <w:rFonts w:ascii="Georgia" w:hAnsi="Georgia" w:cs="TimesNewRomanPSMT,Bold"/>
          <w:bCs/>
          <w:sz w:val="24"/>
          <w:szCs w:val="24"/>
        </w:rPr>
        <w:t xml:space="preserve">Commissioner Olsen made a motion, supported by Commissioner Wiggins to sign </w:t>
      </w:r>
      <w:r w:rsidR="00722D11" w:rsidRPr="00ED3ED6">
        <w:rPr>
          <w:rFonts w:ascii="Georgia" w:hAnsi="Georgia" w:cs="TimesNewRomanPSMT,Bold"/>
          <w:bCs/>
          <w:sz w:val="24"/>
          <w:szCs w:val="24"/>
        </w:rPr>
        <w:t>an agreement with MD Contracting for the Phase II Point Abbaye project. On Roll Call Vote, the motion carried. Roll Call was as follows: Yeas; Eilola, Olsen, Wiggins and Rolof. Nays; None. Abstain: Robillard.</w:t>
      </w:r>
    </w:p>
    <w:p w14:paraId="57FE3C83" w14:textId="2CB1E750" w:rsidR="00156DC3" w:rsidRPr="00ED3ED6" w:rsidRDefault="00156DC3" w:rsidP="00ED3ED6">
      <w:pPr>
        <w:pStyle w:val="NoSpacing"/>
        <w:jc w:val="both"/>
        <w:rPr>
          <w:rFonts w:ascii="Georgia" w:hAnsi="Georgia" w:cs="TimesNewRomanPSMT,Bold"/>
          <w:bCs/>
          <w:sz w:val="24"/>
          <w:szCs w:val="24"/>
        </w:rPr>
      </w:pPr>
    </w:p>
    <w:p w14:paraId="13A159EA" w14:textId="77777777" w:rsidR="00722D11" w:rsidRPr="00ED3ED6" w:rsidRDefault="00722D11"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 xml:space="preserve">Commissioner Robillard made a motion, supported by Commissioner Wiggins to approve a work order with Thyssenkrupp for a 3 – year stress test on the elevator at the Courthouse. The amount of the project is $3,616.85. On Voice Vote, the motion carried. </w:t>
      </w:r>
    </w:p>
    <w:p w14:paraId="027F7584" w14:textId="77777777" w:rsidR="00722D11" w:rsidRPr="00ED3ED6" w:rsidRDefault="00722D11" w:rsidP="00ED3ED6">
      <w:pPr>
        <w:pStyle w:val="NoSpacing"/>
        <w:jc w:val="both"/>
        <w:rPr>
          <w:rFonts w:ascii="Georgia" w:hAnsi="Georgia" w:cs="TimesNewRomanPSMT,Bold"/>
          <w:bCs/>
          <w:sz w:val="24"/>
          <w:szCs w:val="24"/>
        </w:rPr>
      </w:pPr>
    </w:p>
    <w:p w14:paraId="7D7D26EA" w14:textId="77777777" w:rsidR="00854298" w:rsidRPr="00ED3ED6" w:rsidRDefault="00722D11"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 xml:space="preserve">Commissioner Wiggins made a motion, supported by Commissioner Eilola to approve </w:t>
      </w:r>
      <w:r w:rsidR="00854298" w:rsidRPr="00ED3ED6">
        <w:rPr>
          <w:rFonts w:ascii="Georgia" w:hAnsi="Georgia" w:cs="TimesNewRomanPSMT,Bold"/>
          <w:bCs/>
          <w:sz w:val="24"/>
          <w:szCs w:val="24"/>
        </w:rPr>
        <w:t>the following depositories for 2021:</w:t>
      </w:r>
    </w:p>
    <w:p w14:paraId="61512FBE" w14:textId="77777777" w:rsidR="00854298" w:rsidRPr="00ED3ED6" w:rsidRDefault="00854298" w:rsidP="00ED3ED6">
      <w:pPr>
        <w:pStyle w:val="NoSpacing"/>
        <w:jc w:val="both"/>
        <w:rPr>
          <w:rFonts w:ascii="Georgia" w:hAnsi="Georgia" w:cs="TimesNewRomanPSMT,Bold"/>
          <w:bCs/>
          <w:sz w:val="24"/>
          <w:szCs w:val="24"/>
        </w:rPr>
      </w:pPr>
    </w:p>
    <w:p w14:paraId="63E43E09" w14:textId="10D3A3DC" w:rsidR="00F756E2"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t>Superior National Bank &amp; Trust</w:t>
      </w:r>
    </w:p>
    <w:p w14:paraId="2241DF41" w14:textId="2F348E40" w:rsidR="00854298"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lastRenderedPageBreak/>
        <w:t>Baraga County Federal Credit Union</w:t>
      </w:r>
    </w:p>
    <w:p w14:paraId="0E41FB07" w14:textId="624D8E60" w:rsidR="00854298"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t>Range Bank</w:t>
      </w:r>
    </w:p>
    <w:p w14:paraId="545BDCAE" w14:textId="4263EF2D" w:rsidR="00854298"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t>Incredible Bank</w:t>
      </w:r>
    </w:p>
    <w:p w14:paraId="0EDB74DB" w14:textId="353B9F12" w:rsidR="00854298"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t>Michigan Class Investment Pool</w:t>
      </w:r>
    </w:p>
    <w:p w14:paraId="4B52584B" w14:textId="75B5582D" w:rsidR="00854298"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t>Multi Bank Securities</w:t>
      </w:r>
    </w:p>
    <w:p w14:paraId="4BED2794" w14:textId="78A97A22" w:rsidR="00854298" w:rsidRPr="00ED3ED6" w:rsidRDefault="00854298" w:rsidP="00ED3ED6">
      <w:pPr>
        <w:pStyle w:val="NoSpacing"/>
        <w:numPr>
          <w:ilvl w:val="0"/>
          <w:numId w:val="3"/>
        </w:numPr>
        <w:jc w:val="both"/>
        <w:rPr>
          <w:rFonts w:ascii="Georgia" w:hAnsi="Georgia" w:cs="TimesNewRomanPSMT,Bold"/>
          <w:bCs/>
          <w:sz w:val="24"/>
          <w:szCs w:val="24"/>
        </w:rPr>
      </w:pPr>
      <w:r w:rsidRPr="00ED3ED6">
        <w:rPr>
          <w:rFonts w:ascii="Georgia" w:hAnsi="Georgia" w:cs="TimesNewRomanPSMT,Bold"/>
          <w:bCs/>
          <w:sz w:val="24"/>
          <w:szCs w:val="24"/>
        </w:rPr>
        <w:t>Cantella &amp; Co., Inc./Lyon Capital Advisors</w:t>
      </w:r>
    </w:p>
    <w:p w14:paraId="18BF6B3B" w14:textId="02817A19" w:rsidR="00854298" w:rsidRPr="00ED3ED6" w:rsidRDefault="00854298" w:rsidP="00ED3ED6">
      <w:pPr>
        <w:pStyle w:val="NoSpacing"/>
        <w:jc w:val="both"/>
        <w:rPr>
          <w:rFonts w:ascii="Georgia" w:hAnsi="Georgia" w:cs="TimesNewRomanPSMT,Bold"/>
          <w:bCs/>
          <w:sz w:val="24"/>
          <w:szCs w:val="24"/>
        </w:rPr>
      </w:pPr>
    </w:p>
    <w:p w14:paraId="610361FA" w14:textId="42C35DDD" w:rsidR="00854298" w:rsidRPr="00ED3ED6" w:rsidRDefault="00854298"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Commissioner Eilola made a motion, supported by Commissioner Robillard to appoint Jill C. Tollefson, Treasurer as the CFO and Wendy J. Goodreau, Clerk as the CAO. On Voice Vote, the motion carried.</w:t>
      </w:r>
    </w:p>
    <w:p w14:paraId="5BF4CB3D" w14:textId="5925C8D6" w:rsidR="00854298" w:rsidRPr="00ED3ED6" w:rsidRDefault="00854298" w:rsidP="00ED3ED6">
      <w:pPr>
        <w:pStyle w:val="NoSpacing"/>
        <w:jc w:val="both"/>
        <w:rPr>
          <w:rFonts w:ascii="Georgia" w:hAnsi="Georgia" w:cs="TimesNewRomanPSMT,Bold"/>
          <w:bCs/>
          <w:sz w:val="24"/>
          <w:szCs w:val="24"/>
        </w:rPr>
      </w:pPr>
    </w:p>
    <w:p w14:paraId="1996A63E" w14:textId="4B489D8F" w:rsidR="00854298" w:rsidRPr="00ED3ED6" w:rsidRDefault="00854298" w:rsidP="00ED3ED6">
      <w:pPr>
        <w:pStyle w:val="NoSpacing"/>
        <w:jc w:val="both"/>
        <w:rPr>
          <w:rFonts w:ascii="Georgia" w:hAnsi="Georgia" w:cs="TimesNewRomanPSMT,Bold"/>
          <w:bCs/>
          <w:sz w:val="24"/>
          <w:szCs w:val="24"/>
        </w:rPr>
      </w:pPr>
      <w:r w:rsidRPr="00ED3ED6">
        <w:rPr>
          <w:rFonts w:ascii="Georgia" w:hAnsi="Georgia" w:cs="TimesNewRomanPSMT,Bold"/>
          <w:bCs/>
          <w:sz w:val="24"/>
          <w:szCs w:val="24"/>
        </w:rPr>
        <w:t>Commissioner Eilola made a motion, supported Commissioner Robillard to appoint Mike Koskinen to the Copper Country Mental Health Services Board of Directors as the member at large for Baraga County. On Voice Vote, the motion carried.</w:t>
      </w:r>
    </w:p>
    <w:p w14:paraId="2E4C9EAD" w14:textId="77777777" w:rsidR="00854298" w:rsidRPr="00ED3ED6" w:rsidRDefault="00854298" w:rsidP="00ED3ED6">
      <w:pPr>
        <w:pStyle w:val="NoSpacing"/>
        <w:jc w:val="both"/>
        <w:rPr>
          <w:rFonts w:ascii="Georgia" w:hAnsi="Georgia" w:cs="TimesNewRomanPSMT,Bold"/>
          <w:bCs/>
          <w:sz w:val="24"/>
          <w:szCs w:val="24"/>
        </w:rPr>
      </w:pPr>
    </w:p>
    <w:p w14:paraId="324DE186" w14:textId="77777777" w:rsidR="009A107B" w:rsidRPr="00ED3ED6" w:rsidRDefault="009A107B" w:rsidP="00ED3ED6">
      <w:pPr>
        <w:pStyle w:val="NoSpacing"/>
        <w:jc w:val="both"/>
        <w:rPr>
          <w:rFonts w:ascii="Georgia" w:hAnsi="Georgia" w:cs="TimesNewRomanPSMT,Bold"/>
          <w:b/>
          <w:bCs/>
          <w:sz w:val="24"/>
          <w:szCs w:val="24"/>
        </w:rPr>
      </w:pPr>
      <w:r w:rsidRPr="00ED3ED6">
        <w:rPr>
          <w:rFonts w:ascii="Georgia" w:hAnsi="Georgia" w:cs="TimesNewRomanPSMT,Bold"/>
          <w:b/>
          <w:bCs/>
          <w:sz w:val="24"/>
          <w:szCs w:val="24"/>
        </w:rPr>
        <w:t>REPORTS OF STANDING COMMITTEES:</w:t>
      </w:r>
    </w:p>
    <w:p w14:paraId="356B3586" w14:textId="77777777" w:rsidR="009A107B" w:rsidRPr="00ED3ED6" w:rsidRDefault="009A107B" w:rsidP="00ED3ED6">
      <w:pPr>
        <w:pStyle w:val="NoSpacing"/>
        <w:jc w:val="both"/>
        <w:rPr>
          <w:rFonts w:ascii="Georgia" w:hAnsi="Georgia" w:cs="TimesNewRomanPSMT,Bold"/>
          <w:sz w:val="24"/>
          <w:szCs w:val="24"/>
        </w:rPr>
      </w:pPr>
    </w:p>
    <w:p w14:paraId="6CF1331D" w14:textId="77777777" w:rsidR="009A107B" w:rsidRPr="00ED3ED6" w:rsidRDefault="009A107B" w:rsidP="00ED3ED6">
      <w:pPr>
        <w:pStyle w:val="NoSpacing"/>
        <w:jc w:val="both"/>
        <w:rPr>
          <w:rFonts w:ascii="Georgia" w:hAnsi="Georgia" w:cs="TimesNewRomanPSMT,Bold"/>
          <w:b/>
          <w:bCs/>
          <w:sz w:val="24"/>
          <w:szCs w:val="24"/>
        </w:rPr>
      </w:pPr>
      <w:r w:rsidRPr="00ED3ED6">
        <w:rPr>
          <w:rFonts w:ascii="Georgia" w:hAnsi="Georgia" w:cs="TimesNewRomanPSMT,Bold"/>
          <w:b/>
          <w:bCs/>
          <w:sz w:val="24"/>
          <w:szCs w:val="24"/>
        </w:rPr>
        <w:t>INFORMATIONAL ITEMS:</w:t>
      </w:r>
    </w:p>
    <w:p w14:paraId="7C42CCC7" w14:textId="77777777" w:rsidR="009A107B" w:rsidRPr="00ED3ED6" w:rsidRDefault="009A107B"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The following items were presented for information:</w:t>
      </w:r>
    </w:p>
    <w:p w14:paraId="29B6E834" w14:textId="75EE6841" w:rsidR="009A107B" w:rsidRPr="00ED3ED6" w:rsidRDefault="00854298" w:rsidP="00ED3ED6">
      <w:pPr>
        <w:pStyle w:val="NoSpacing"/>
        <w:numPr>
          <w:ilvl w:val="0"/>
          <w:numId w:val="1"/>
        </w:numPr>
        <w:jc w:val="both"/>
        <w:rPr>
          <w:rFonts w:ascii="Georgia" w:eastAsia="Times New Roman" w:hAnsi="Georgia" w:cs="Times New Roman"/>
          <w:sz w:val="24"/>
          <w:szCs w:val="24"/>
        </w:rPr>
      </w:pPr>
      <w:r w:rsidRPr="00ED3ED6">
        <w:rPr>
          <w:rFonts w:ascii="Georgia" w:eastAsia="Times New Roman" w:hAnsi="Georgia" w:cs="Times New Roman"/>
          <w:sz w:val="24"/>
          <w:szCs w:val="24"/>
        </w:rPr>
        <w:t>Western UP Board of Health</w:t>
      </w:r>
      <w:r w:rsidR="009A107B" w:rsidRPr="00ED3ED6">
        <w:rPr>
          <w:rFonts w:ascii="Georgia" w:eastAsia="Times New Roman" w:hAnsi="Georgia" w:cs="Times New Roman"/>
          <w:sz w:val="24"/>
          <w:szCs w:val="24"/>
        </w:rPr>
        <w:t>, Minutes</w:t>
      </w:r>
    </w:p>
    <w:p w14:paraId="6132B2A4" w14:textId="77777777" w:rsidR="009A107B" w:rsidRPr="00ED3ED6" w:rsidRDefault="009A107B" w:rsidP="00ED3ED6">
      <w:pPr>
        <w:pStyle w:val="NoSpacing"/>
        <w:jc w:val="both"/>
        <w:rPr>
          <w:rFonts w:ascii="Georgia" w:eastAsia="Times New Roman" w:hAnsi="Georgia" w:cs="Times New Roman"/>
          <w:sz w:val="24"/>
          <w:szCs w:val="24"/>
        </w:rPr>
      </w:pPr>
    </w:p>
    <w:p w14:paraId="70FC34F0" w14:textId="77777777" w:rsidR="009A107B" w:rsidRPr="00ED3ED6" w:rsidRDefault="009A107B" w:rsidP="00ED3ED6">
      <w:pPr>
        <w:pStyle w:val="NoSpacing"/>
        <w:jc w:val="both"/>
        <w:rPr>
          <w:rFonts w:ascii="Georgia" w:hAnsi="Georgia" w:cs="TimesNewRomanPSMT,Bold"/>
          <w:b/>
          <w:bCs/>
          <w:sz w:val="24"/>
          <w:szCs w:val="24"/>
        </w:rPr>
      </w:pPr>
      <w:r w:rsidRPr="00ED3ED6">
        <w:rPr>
          <w:rFonts w:ascii="Georgia" w:hAnsi="Georgia" w:cs="TimesNewRomanPSMT,Bold"/>
          <w:b/>
          <w:bCs/>
          <w:sz w:val="24"/>
          <w:szCs w:val="24"/>
        </w:rPr>
        <w:t>RESOLUTIONS:</w:t>
      </w:r>
    </w:p>
    <w:p w14:paraId="1687C297" w14:textId="026F16EB" w:rsidR="009A107B" w:rsidRPr="00ED3ED6" w:rsidRDefault="00854298" w:rsidP="00ED3ED6">
      <w:pPr>
        <w:pStyle w:val="NoSpacing"/>
        <w:jc w:val="both"/>
        <w:rPr>
          <w:rFonts w:ascii="Georgia" w:eastAsia="Times New Roman" w:hAnsi="Georgia" w:cs="Courier New"/>
          <w:sz w:val="24"/>
          <w:szCs w:val="24"/>
        </w:rPr>
      </w:pPr>
      <w:r w:rsidRPr="00ED3ED6">
        <w:rPr>
          <w:rFonts w:ascii="Georgia" w:eastAsia="Times New Roman" w:hAnsi="Georgia" w:cs="Courier New"/>
          <w:sz w:val="24"/>
          <w:szCs w:val="24"/>
        </w:rPr>
        <w:t>Commissioner Robillard made a motion, supported by Commissioner Eilola to approve the following resolution:</w:t>
      </w:r>
    </w:p>
    <w:p w14:paraId="7ACEEB04" w14:textId="6F1AFAC1" w:rsidR="00854298" w:rsidRPr="00ED3ED6" w:rsidRDefault="00854298" w:rsidP="00ED3ED6">
      <w:pPr>
        <w:pStyle w:val="NoSpacing"/>
        <w:jc w:val="both"/>
        <w:rPr>
          <w:rFonts w:ascii="Georgia" w:eastAsia="Times New Roman" w:hAnsi="Georgia" w:cs="Courier New"/>
          <w:sz w:val="24"/>
          <w:szCs w:val="24"/>
        </w:rPr>
      </w:pPr>
    </w:p>
    <w:p w14:paraId="06EE7C2D"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WHEREAS, the novel coronavirus (COVID-19) is a respiratory disease that can result in serious illness or death; and</w:t>
      </w:r>
    </w:p>
    <w:p w14:paraId="061E6EC4" w14:textId="77777777" w:rsidR="00854298" w:rsidRPr="00ED3ED6" w:rsidRDefault="00854298" w:rsidP="00ED3ED6">
      <w:pPr>
        <w:pStyle w:val="NoSpacing"/>
        <w:jc w:val="both"/>
        <w:rPr>
          <w:rFonts w:ascii="Georgia" w:hAnsi="Georgia" w:cs="Times New Roman"/>
          <w:sz w:val="24"/>
          <w:szCs w:val="24"/>
        </w:rPr>
      </w:pPr>
    </w:p>
    <w:p w14:paraId="588C1351"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WHEREAS, the Baraga County Board of Commissioners recognizes that COVID-19 is having direct impacts on all County residents, impacts which include, but are not limited to, physical and mental health care difficulties, educational restraints, and financial strains; and</w:t>
      </w:r>
    </w:p>
    <w:p w14:paraId="10CDFA86" w14:textId="77777777" w:rsidR="00854298" w:rsidRPr="00ED3ED6" w:rsidRDefault="00854298" w:rsidP="00ED3ED6">
      <w:pPr>
        <w:pStyle w:val="NoSpacing"/>
        <w:jc w:val="both"/>
        <w:rPr>
          <w:rFonts w:ascii="Georgia" w:hAnsi="Georgia" w:cs="Times New Roman"/>
          <w:sz w:val="24"/>
          <w:szCs w:val="24"/>
        </w:rPr>
      </w:pPr>
    </w:p>
    <w:p w14:paraId="49108FF7"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WHEREAS, the Baraga County Board of Commissioners understands that many local businesses have suffered and continue to suffer economic harm due to COVID-19; and</w:t>
      </w:r>
    </w:p>
    <w:p w14:paraId="1B6FD3CB" w14:textId="77777777" w:rsidR="00854298" w:rsidRPr="00ED3ED6" w:rsidRDefault="00854298" w:rsidP="00ED3ED6">
      <w:pPr>
        <w:pStyle w:val="NoSpacing"/>
        <w:jc w:val="both"/>
        <w:rPr>
          <w:rFonts w:ascii="Georgia" w:hAnsi="Georgia" w:cs="Times New Roman"/>
          <w:sz w:val="24"/>
          <w:szCs w:val="24"/>
        </w:rPr>
      </w:pPr>
    </w:p>
    <w:p w14:paraId="2C1CDD27"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WHEREAS, the Baraga County Board of Commissioners furthermore recognizes that the local hospitality industry is being hit particularly hard with financial losses due to COVID-19; and</w:t>
      </w:r>
    </w:p>
    <w:p w14:paraId="6A5CE2CE" w14:textId="77777777" w:rsidR="00854298" w:rsidRPr="00ED3ED6" w:rsidRDefault="00854298" w:rsidP="00ED3ED6">
      <w:pPr>
        <w:pStyle w:val="NoSpacing"/>
        <w:jc w:val="both"/>
        <w:rPr>
          <w:rFonts w:ascii="Georgia" w:hAnsi="Georgia" w:cs="Times New Roman"/>
          <w:sz w:val="24"/>
          <w:szCs w:val="24"/>
        </w:rPr>
      </w:pPr>
    </w:p>
    <w:p w14:paraId="0875D72D"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WHEREAS, the Baraga County Board of Commissioners believes that the ability of County residents and visitors to patronize local restaurants, hotels, recreation venues, etc., contributes substantially to the overall well-being of the County; and</w:t>
      </w:r>
    </w:p>
    <w:p w14:paraId="2BCC80C3" w14:textId="77777777" w:rsidR="00854298" w:rsidRPr="00ED3ED6" w:rsidRDefault="00854298" w:rsidP="00ED3ED6">
      <w:pPr>
        <w:pStyle w:val="NoSpacing"/>
        <w:jc w:val="both"/>
        <w:rPr>
          <w:rFonts w:ascii="Georgia" w:hAnsi="Georgia" w:cs="Times New Roman"/>
          <w:sz w:val="24"/>
          <w:szCs w:val="24"/>
        </w:rPr>
      </w:pPr>
    </w:p>
    <w:p w14:paraId="5F748125"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WHEREAS, the Baraga County Board of Commissioners is aware of many options to support Baraga County small businesses, such as ordering takeout food, making advance reservations, and purchasing gift cards.</w:t>
      </w:r>
    </w:p>
    <w:p w14:paraId="138B4D26" w14:textId="77777777" w:rsidR="00854298" w:rsidRPr="00ED3ED6" w:rsidRDefault="00854298" w:rsidP="00ED3ED6">
      <w:pPr>
        <w:pStyle w:val="NoSpacing"/>
        <w:jc w:val="both"/>
        <w:rPr>
          <w:rFonts w:ascii="Georgia" w:hAnsi="Georgia" w:cs="Times New Roman"/>
          <w:sz w:val="24"/>
          <w:szCs w:val="24"/>
        </w:rPr>
      </w:pPr>
    </w:p>
    <w:p w14:paraId="621B6313"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NOW THEREFORE, BE IT RESOLVED, that the Baraga County Board of Commissioners encourages County residents to support local businesses at all times, but particularly during this global pandemic.</w:t>
      </w:r>
    </w:p>
    <w:p w14:paraId="4FB4B98D" w14:textId="77777777" w:rsidR="00854298" w:rsidRPr="00ED3ED6" w:rsidRDefault="00854298" w:rsidP="00ED3ED6">
      <w:pPr>
        <w:pStyle w:val="NoSpacing"/>
        <w:jc w:val="both"/>
        <w:rPr>
          <w:rFonts w:ascii="Georgia" w:hAnsi="Georgia" w:cs="Times New Roman"/>
          <w:sz w:val="24"/>
          <w:szCs w:val="24"/>
        </w:rPr>
      </w:pPr>
    </w:p>
    <w:p w14:paraId="633F3468" w14:textId="77777777" w:rsidR="00854298" w:rsidRPr="00ED3ED6" w:rsidRDefault="00854298" w:rsidP="00ED3ED6">
      <w:pPr>
        <w:pStyle w:val="NoSpacing"/>
        <w:jc w:val="both"/>
        <w:rPr>
          <w:rFonts w:ascii="Georgia" w:hAnsi="Georgia" w:cs="Times New Roman"/>
          <w:sz w:val="24"/>
          <w:szCs w:val="24"/>
        </w:rPr>
      </w:pPr>
      <w:r w:rsidRPr="00ED3ED6">
        <w:rPr>
          <w:rFonts w:ascii="Georgia" w:hAnsi="Georgia" w:cs="Times New Roman"/>
          <w:sz w:val="24"/>
          <w:szCs w:val="24"/>
        </w:rPr>
        <w:t>BE IT FURTHER RESOLVED, that copies of this resolution be transmitted to Governor Whitmer, both Speakers of the House of Representative and the Senate, along with the Michigan Association of Counties and all Counties within Michigan.</w:t>
      </w:r>
    </w:p>
    <w:p w14:paraId="7140E7CE" w14:textId="77777777" w:rsidR="009A107B" w:rsidRPr="00ED3ED6" w:rsidRDefault="009A107B" w:rsidP="00ED3ED6">
      <w:pPr>
        <w:pStyle w:val="NoSpacing"/>
        <w:jc w:val="both"/>
        <w:rPr>
          <w:rFonts w:ascii="Georgia" w:eastAsia="Times New Roman" w:hAnsi="Georgia" w:cs="Courier New"/>
          <w:sz w:val="24"/>
          <w:szCs w:val="24"/>
        </w:rPr>
      </w:pPr>
      <w:r w:rsidRPr="00ED3ED6">
        <w:rPr>
          <w:rFonts w:ascii="Georgia" w:eastAsia="Times New Roman" w:hAnsi="Georgia" w:cs="Courier New"/>
          <w:sz w:val="24"/>
          <w:szCs w:val="24"/>
        </w:rPr>
        <w:t xml:space="preserve"> </w:t>
      </w:r>
    </w:p>
    <w:p w14:paraId="6209B894" w14:textId="77777777" w:rsidR="009A107B" w:rsidRPr="00ED3ED6" w:rsidRDefault="009A107B" w:rsidP="00ED3ED6">
      <w:pPr>
        <w:pStyle w:val="NoSpacing"/>
        <w:jc w:val="both"/>
        <w:rPr>
          <w:rFonts w:ascii="Georgia" w:hAnsi="Georgia"/>
          <w:b/>
          <w:sz w:val="24"/>
          <w:szCs w:val="24"/>
        </w:rPr>
      </w:pPr>
      <w:r w:rsidRPr="00ED3ED6">
        <w:rPr>
          <w:rFonts w:ascii="Georgia" w:hAnsi="Georgia"/>
          <w:b/>
          <w:sz w:val="24"/>
          <w:szCs w:val="24"/>
        </w:rPr>
        <w:t>COMMISSIONERS COMMENTS:</w:t>
      </w:r>
    </w:p>
    <w:p w14:paraId="29FAF197" w14:textId="77777777" w:rsidR="009A107B" w:rsidRPr="00ED3ED6" w:rsidRDefault="009A107B" w:rsidP="00ED3ED6">
      <w:pPr>
        <w:pStyle w:val="NoSpacing"/>
        <w:jc w:val="both"/>
        <w:rPr>
          <w:rFonts w:ascii="Georgia" w:hAnsi="Georgia"/>
          <w:sz w:val="24"/>
          <w:szCs w:val="24"/>
        </w:rPr>
      </w:pPr>
    </w:p>
    <w:p w14:paraId="1B12EFF2" w14:textId="77777777" w:rsidR="009A107B" w:rsidRPr="00ED3ED6" w:rsidRDefault="009A107B" w:rsidP="00ED3ED6">
      <w:pPr>
        <w:pStyle w:val="NoSpacing"/>
        <w:jc w:val="both"/>
        <w:rPr>
          <w:rFonts w:ascii="Georgia" w:hAnsi="Georgia"/>
          <w:b/>
          <w:sz w:val="24"/>
          <w:szCs w:val="24"/>
        </w:rPr>
      </w:pPr>
      <w:r w:rsidRPr="00ED3ED6">
        <w:rPr>
          <w:rFonts w:ascii="Georgia" w:hAnsi="Georgia"/>
          <w:b/>
          <w:sz w:val="24"/>
          <w:szCs w:val="24"/>
        </w:rPr>
        <w:t>ADJOURNMENT:</w:t>
      </w:r>
    </w:p>
    <w:p w14:paraId="408BD255" w14:textId="448CFC19" w:rsidR="009A107B" w:rsidRPr="00ED3ED6" w:rsidRDefault="009A107B" w:rsidP="00ED3ED6">
      <w:pPr>
        <w:pStyle w:val="NoSpacing"/>
        <w:jc w:val="both"/>
        <w:rPr>
          <w:rFonts w:ascii="Georgia" w:eastAsia="Times New Roman" w:hAnsi="Georgia" w:cs="Times New Roman"/>
          <w:sz w:val="24"/>
          <w:szCs w:val="24"/>
        </w:rPr>
      </w:pPr>
      <w:r w:rsidRPr="00ED3ED6">
        <w:rPr>
          <w:rFonts w:ascii="Georgia" w:eastAsia="Times New Roman" w:hAnsi="Georgia" w:cs="Times New Roman"/>
          <w:sz w:val="24"/>
          <w:szCs w:val="24"/>
        </w:rPr>
        <w:t>There being no further business to come before the County Board, Commissioner Ro</w:t>
      </w:r>
      <w:r w:rsidR="00854298" w:rsidRPr="00ED3ED6">
        <w:rPr>
          <w:rFonts w:ascii="Georgia" w:eastAsia="Times New Roman" w:hAnsi="Georgia" w:cs="Times New Roman"/>
          <w:sz w:val="24"/>
          <w:szCs w:val="24"/>
        </w:rPr>
        <w:t>billard</w:t>
      </w:r>
      <w:r w:rsidRPr="00ED3ED6">
        <w:rPr>
          <w:rFonts w:ascii="Georgia" w:eastAsia="Times New Roman" w:hAnsi="Georgia" w:cs="Times New Roman"/>
          <w:sz w:val="24"/>
          <w:szCs w:val="24"/>
        </w:rPr>
        <w:t xml:space="preserve"> made a motion, supported by Commissioner </w:t>
      </w:r>
      <w:r w:rsidR="00854298" w:rsidRPr="00ED3ED6">
        <w:rPr>
          <w:rFonts w:ascii="Georgia" w:eastAsia="Times New Roman" w:hAnsi="Georgia" w:cs="Times New Roman"/>
          <w:sz w:val="24"/>
          <w:szCs w:val="24"/>
        </w:rPr>
        <w:t>Eilola</w:t>
      </w:r>
      <w:r w:rsidRPr="00ED3ED6">
        <w:rPr>
          <w:rFonts w:ascii="Georgia" w:eastAsia="Times New Roman" w:hAnsi="Georgia" w:cs="Times New Roman"/>
          <w:sz w:val="24"/>
          <w:szCs w:val="24"/>
        </w:rPr>
        <w:t xml:space="preserve"> to adjourn the meeting until Monday, </w:t>
      </w:r>
      <w:r w:rsidR="00854298" w:rsidRPr="00ED3ED6">
        <w:rPr>
          <w:rFonts w:ascii="Georgia" w:eastAsia="Times New Roman" w:hAnsi="Georgia" w:cs="Times New Roman"/>
          <w:sz w:val="24"/>
          <w:szCs w:val="24"/>
        </w:rPr>
        <w:t>February 8</w:t>
      </w:r>
      <w:r w:rsidRPr="00ED3ED6">
        <w:rPr>
          <w:rFonts w:ascii="Georgia" w:eastAsia="Times New Roman" w:hAnsi="Georgia" w:cs="Times New Roman"/>
          <w:sz w:val="24"/>
          <w:szCs w:val="24"/>
        </w:rPr>
        <w:t>, 2021. On Voice Vote, the motion carried.</w:t>
      </w:r>
    </w:p>
    <w:p w14:paraId="4F10E24A" w14:textId="07A997E7" w:rsidR="009A107B" w:rsidRPr="00ED3ED6" w:rsidRDefault="009A107B" w:rsidP="00ED3ED6">
      <w:pPr>
        <w:pStyle w:val="NoSpacing"/>
        <w:jc w:val="both"/>
        <w:rPr>
          <w:rFonts w:ascii="Georgia" w:eastAsia="Times New Roman" w:hAnsi="Georgia" w:cs="Times New Roman"/>
          <w:sz w:val="24"/>
          <w:szCs w:val="24"/>
        </w:rPr>
      </w:pPr>
    </w:p>
    <w:p w14:paraId="2D7E2BD3" w14:textId="5CF2C771" w:rsidR="00B04137" w:rsidRDefault="00F801C2" w:rsidP="00ED3ED6">
      <w:pPr>
        <w:pStyle w:val="NoSpacing"/>
        <w:jc w:val="both"/>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68DA116A" w14:textId="10DB07C5" w:rsidR="00F801C2" w:rsidRDefault="00F801C2" w:rsidP="00ED3ED6">
      <w:pPr>
        <w:pStyle w:val="NoSpacing"/>
        <w:jc w:val="both"/>
        <w:rPr>
          <w:rFonts w:ascii="Georgia" w:eastAsia="Times New Roman" w:hAnsi="Georgia" w:cs="Times New Roman"/>
          <w:sz w:val="24"/>
          <w:szCs w:val="24"/>
        </w:rPr>
      </w:pPr>
    </w:p>
    <w:p w14:paraId="3DC5D87F" w14:textId="6A0F685C" w:rsidR="00F801C2" w:rsidRDefault="00F801C2" w:rsidP="00ED3ED6">
      <w:pPr>
        <w:pStyle w:val="NoSpacing"/>
        <w:jc w:val="both"/>
        <w:rPr>
          <w:rFonts w:ascii="Georgia" w:eastAsia="Times New Roman" w:hAnsi="Georgia" w:cs="Times New Roman"/>
          <w:sz w:val="24"/>
          <w:szCs w:val="24"/>
        </w:rPr>
      </w:pPr>
    </w:p>
    <w:p w14:paraId="6C2384A9" w14:textId="234CB53C" w:rsidR="00F801C2" w:rsidRDefault="00F801C2" w:rsidP="00ED3ED6">
      <w:pPr>
        <w:pStyle w:val="NoSpacing"/>
        <w:jc w:val="both"/>
        <w:rPr>
          <w:rFonts w:ascii="Georgia" w:eastAsia="Times New Roman" w:hAnsi="Georgia" w:cs="Times New Roman"/>
          <w:sz w:val="24"/>
          <w:szCs w:val="24"/>
        </w:rPr>
      </w:pPr>
      <w:r>
        <w:rPr>
          <w:rFonts w:ascii="Georgia" w:eastAsia="Times New Roman" w:hAnsi="Georgia" w:cs="Times New Roman"/>
          <w:sz w:val="24"/>
          <w:szCs w:val="24"/>
        </w:rPr>
        <w:t>Wendy J. Goodreau</w:t>
      </w:r>
    </w:p>
    <w:p w14:paraId="50D1745F" w14:textId="2DD66ABD" w:rsidR="00F801C2" w:rsidRPr="00ED3ED6" w:rsidRDefault="00F801C2" w:rsidP="00ED3ED6">
      <w:pPr>
        <w:pStyle w:val="NoSpacing"/>
        <w:jc w:val="both"/>
        <w:rPr>
          <w:rFonts w:ascii="Georgia" w:eastAsia="Times New Roman" w:hAnsi="Georgia" w:cs="Times New Roman"/>
          <w:sz w:val="24"/>
          <w:szCs w:val="24"/>
        </w:rPr>
      </w:pPr>
      <w:r>
        <w:rPr>
          <w:rFonts w:ascii="Georgia" w:eastAsia="Times New Roman" w:hAnsi="Georgia" w:cs="Times New Roman"/>
          <w:sz w:val="24"/>
          <w:szCs w:val="24"/>
        </w:rPr>
        <w:t>County Clerk</w:t>
      </w:r>
    </w:p>
    <w:sectPr w:rsidR="00F801C2" w:rsidRPr="00ED3ED6" w:rsidSect="006A724C">
      <w:pgSz w:w="12240" w:h="15840"/>
      <w:pgMar w:top="1152" w:right="216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8B3"/>
    <w:multiLevelType w:val="hybridMultilevel"/>
    <w:tmpl w:val="B22A8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C41E1"/>
    <w:multiLevelType w:val="hybridMultilevel"/>
    <w:tmpl w:val="354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683710">
    <w:abstractNumId w:val="1"/>
  </w:num>
  <w:num w:numId="2" w16cid:durableId="682627930">
    <w:abstractNumId w:val="2"/>
  </w:num>
  <w:num w:numId="3" w16cid:durableId="139874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7B"/>
    <w:rsid w:val="000A2014"/>
    <w:rsid w:val="00156DC3"/>
    <w:rsid w:val="001A1848"/>
    <w:rsid w:val="001E4898"/>
    <w:rsid w:val="00406E11"/>
    <w:rsid w:val="004D371F"/>
    <w:rsid w:val="00722D11"/>
    <w:rsid w:val="00854298"/>
    <w:rsid w:val="009A107B"/>
    <w:rsid w:val="00A40908"/>
    <w:rsid w:val="00B04137"/>
    <w:rsid w:val="00ED3ED6"/>
    <w:rsid w:val="00F01BD0"/>
    <w:rsid w:val="00F434BF"/>
    <w:rsid w:val="00F756E2"/>
    <w:rsid w:val="00F801C2"/>
    <w:rsid w:val="00F9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7CE5"/>
  <w15:chartTrackingRefBased/>
  <w15:docId w15:val="{AE5A2D8D-3E60-4C7F-9635-77A13EBE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cp:lastPrinted>2021-03-10T15:04:00Z</cp:lastPrinted>
  <dcterms:created xsi:type="dcterms:W3CDTF">2021-01-13T16:39:00Z</dcterms:created>
  <dcterms:modified xsi:type="dcterms:W3CDTF">2022-12-15T19:51:00Z</dcterms:modified>
</cp:coreProperties>
</file>